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02DF5" w14:textId="4861D991" w:rsidR="00A8188C" w:rsidRPr="008C4FE7" w:rsidRDefault="00A8188C" w:rsidP="00A8188C">
      <w:pPr>
        <w:tabs>
          <w:tab w:val="right" w:pos="9639"/>
        </w:tabs>
        <w:rPr>
          <w:rFonts w:ascii="Arial" w:eastAsia="Times New Roman" w:hAnsi="Arial" w:cs="Arial"/>
          <w:b/>
          <w:sz w:val="24"/>
          <w:lang w:val="en-CA"/>
        </w:rPr>
      </w:pPr>
      <w:bookmarkStart w:id="0" w:name="_Hlk115189178"/>
      <w:bookmarkStart w:id="1" w:name="_Hlk181981537"/>
      <w:bookmarkEnd w:id="0"/>
      <w:r w:rsidRPr="008C4FE7">
        <w:rPr>
          <w:rFonts w:ascii="Arial" w:eastAsia="MS Mincho" w:hAnsi="Arial" w:cs="Arial"/>
          <w:b/>
          <w:sz w:val="24"/>
          <w:lang w:val="en-CA"/>
        </w:rPr>
        <w:t>3GPP TSG-RAN WG4 Meeting #116</w:t>
      </w:r>
      <w:r w:rsidR="003B4975" w:rsidRPr="008C4FE7">
        <w:rPr>
          <w:rFonts w:ascii="Arial" w:eastAsia="MS Mincho" w:hAnsi="Arial" w:cs="Arial"/>
          <w:b/>
          <w:sz w:val="24"/>
          <w:lang w:val="en-CA"/>
        </w:rPr>
        <w:t>-</w:t>
      </w:r>
      <w:r w:rsidRPr="008C4FE7">
        <w:rPr>
          <w:rFonts w:ascii="Arial" w:eastAsia="MS Mincho" w:hAnsi="Arial" w:cs="Arial"/>
          <w:b/>
          <w:sz w:val="24"/>
          <w:lang w:val="en-CA"/>
        </w:rPr>
        <w:t>bis</w:t>
      </w:r>
      <w:r w:rsidRPr="008C4FE7">
        <w:rPr>
          <w:rFonts w:ascii="Arial" w:eastAsia="Times New Roman" w:hAnsi="Arial" w:cs="Arial"/>
          <w:b/>
          <w:sz w:val="24"/>
          <w:lang w:val="en-CA"/>
        </w:rPr>
        <w:t xml:space="preserve">        </w:t>
      </w:r>
      <w:r w:rsidRPr="008C4FE7">
        <w:rPr>
          <w:rFonts w:ascii="Arial" w:eastAsia="MS Mincho" w:hAnsi="Arial" w:cs="Arial"/>
          <w:b/>
          <w:sz w:val="24"/>
          <w:lang w:val="en-CA"/>
        </w:rPr>
        <w:t xml:space="preserve">                                                 </w:t>
      </w:r>
      <w:r w:rsidRPr="008C4FE7">
        <w:rPr>
          <w:rFonts w:asciiTheme="minorEastAsia" w:eastAsia="Times New Roman" w:hAnsiTheme="minorEastAsia" w:cs="Arial"/>
          <w:b/>
          <w:sz w:val="24"/>
          <w:lang w:val="en-CA"/>
        </w:rPr>
        <w:t xml:space="preserve">  </w:t>
      </w:r>
      <w:r w:rsidRPr="008C4FE7">
        <w:rPr>
          <w:rFonts w:ascii="Arial" w:eastAsia="MS Mincho" w:hAnsi="Arial" w:cs="Arial"/>
          <w:b/>
          <w:sz w:val="24"/>
          <w:lang w:val="en-CA"/>
        </w:rPr>
        <w:t>R4-25</w:t>
      </w:r>
      <w:r w:rsidR="003E6CBC" w:rsidRPr="008C4FE7">
        <w:rPr>
          <w:rFonts w:ascii="Arial" w:eastAsia="MS Mincho" w:hAnsi="Arial" w:cs="Arial"/>
          <w:b/>
          <w:sz w:val="24"/>
          <w:lang w:val="en-CA"/>
        </w:rPr>
        <w:t>14294</w:t>
      </w:r>
    </w:p>
    <w:p w14:paraId="7D1FCD4B" w14:textId="7DDC8529" w:rsidR="00A8188C" w:rsidRPr="008C4FE7" w:rsidRDefault="00A8188C" w:rsidP="00A8188C">
      <w:pPr>
        <w:spacing w:after="120"/>
        <w:ind w:left="1985" w:hanging="1985"/>
        <w:rPr>
          <w:rFonts w:ascii="Arial" w:eastAsia="Times New Roman" w:hAnsi="Arial" w:cs="Arial"/>
          <w:b/>
          <w:sz w:val="24"/>
          <w:lang w:val="en-CA"/>
        </w:rPr>
      </w:pPr>
      <w:r w:rsidRPr="008C4FE7">
        <w:rPr>
          <w:rFonts w:ascii="Arial" w:eastAsia="Times New Roman" w:hAnsi="Arial" w:cs="Arial"/>
          <w:b/>
          <w:sz w:val="24"/>
          <w:lang w:val="en-CA"/>
        </w:rPr>
        <w:t>Prague, Czech Republic, 13</w:t>
      </w:r>
      <w:r w:rsidRPr="008C4FE7">
        <w:rPr>
          <w:rFonts w:ascii="Arial" w:eastAsia="Times New Roman" w:hAnsi="Arial" w:cs="Arial"/>
          <w:b/>
          <w:sz w:val="24"/>
          <w:vertAlign w:val="superscript"/>
          <w:lang w:val="en-CA"/>
        </w:rPr>
        <w:t>th</w:t>
      </w:r>
      <w:r w:rsidRPr="008C4FE7">
        <w:rPr>
          <w:rFonts w:ascii="Arial" w:eastAsia="Times New Roman" w:hAnsi="Arial" w:cs="Arial"/>
          <w:b/>
          <w:sz w:val="24"/>
          <w:lang w:val="en-CA"/>
        </w:rPr>
        <w:t xml:space="preserve"> – 17</w:t>
      </w:r>
      <w:r w:rsidRPr="008C4FE7">
        <w:rPr>
          <w:rFonts w:ascii="Arial" w:eastAsia="Times New Roman" w:hAnsi="Arial" w:cs="Arial"/>
          <w:b/>
          <w:sz w:val="24"/>
          <w:vertAlign w:val="superscript"/>
          <w:lang w:val="en-CA"/>
        </w:rPr>
        <w:t>th</w:t>
      </w:r>
      <w:r w:rsidRPr="008C4FE7">
        <w:rPr>
          <w:rFonts w:ascii="Arial" w:eastAsia="Times New Roman" w:hAnsi="Arial" w:cs="Arial"/>
          <w:b/>
          <w:sz w:val="24"/>
          <w:lang w:val="en-CA"/>
        </w:rPr>
        <w:t xml:space="preserve"> </w:t>
      </w:r>
      <w:proofErr w:type="gramStart"/>
      <w:r w:rsidRPr="008C4FE7">
        <w:rPr>
          <w:rFonts w:ascii="Arial" w:eastAsia="Times New Roman" w:hAnsi="Arial" w:cs="Arial"/>
          <w:b/>
          <w:sz w:val="24"/>
          <w:lang w:val="en-CA"/>
        </w:rPr>
        <w:t>October,</w:t>
      </w:r>
      <w:proofErr w:type="gramEnd"/>
      <w:r w:rsidRPr="008C4FE7">
        <w:rPr>
          <w:rFonts w:ascii="Arial" w:eastAsia="Times New Roman" w:hAnsi="Arial" w:cs="Arial"/>
          <w:b/>
          <w:sz w:val="24"/>
          <w:lang w:val="en-CA"/>
        </w:rPr>
        <w:t xml:space="preserve"> 2025</w:t>
      </w:r>
    </w:p>
    <w:p w14:paraId="0FED63DE" w14:textId="77777777" w:rsidR="000C7DD4" w:rsidRPr="008C4FE7" w:rsidRDefault="000C7DD4" w:rsidP="00A8188C">
      <w:pPr>
        <w:spacing w:after="120"/>
        <w:ind w:left="1985" w:hanging="1985"/>
        <w:rPr>
          <w:rFonts w:ascii="Arial" w:eastAsia="Times New Roman" w:hAnsi="Arial" w:cs="Arial"/>
          <w:b/>
          <w:sz w:val="24"/>
          <w:lang w:val="en-CA"/>
        </w:rPr>
      </w:pPr>
    </w:p>
    <w:bookmarkEnd w:id="1"/>
    <w:p w14:paraId="6670A502" w14:textId="064D0026" w:rsidR="000C7DD4" w:rsidRPr="008C4FE7" w:rsidRDefault="000C7DD4" w:rsidP="00FF0E75">
      <w:pPr>
        <w:pStyle w:val="CH"/>
        <w:tabs>
          <w:tab w:val="clear" w:pos="2268"/>
          <w:tab w:val="left" w:pos="2266"/>
        </w:tabs>
        <w:rPr>
          <w:lang w:val="en-CA"/>
        </w:rPr>
      </w:pPr>
      <w:r w:rsidRPr="008C4FE7">
        <w:rPr>
          <w:lang w:val="en-CA"/>
        </w:rPr>
        <w:t>Agenda item:</w:t>
      </w:r>
      <w:r w:rsidRPr="008C4FE7">
        <w:rPr>
          <w:lang w:val="en-CA"/>
        </w:rPr>
        <w:tab/>
      </w:r>
      <w:r w:rsidR="00FF0E75" w:rsidRPr="008C4FE7">
        <w:rPr>
          <w:lang w:val="en-CA"/>
        </w:rPr>
        <w:t>7.8.2</w:t>
      </w:r>
    </w:p>
    <w:p w14:paraId="0A771FBD" w14:textId="096B5669" w:rsidR="000C7DD4" w:rsidRPr="008C4FE7" w:rsidRDefault="000C7DD4" w:rsidP="000C7DD4">
      <w:pPr>
        <w:pStyle w:val="CH"/>
        <w:ind w:left="2250" w:hanging="2250"/>
        <w:rPr>
          <w:b w:val="0"/>
          <w:lang w:val="en-CA"/>
        </w:rPr>
      </w:pPr>
      <w:r w:rsidRPr="008C4FE7">
        <w:rPr>
          <w:lang w:val="en-CA"/>
        </w:rPr>
        <w:t>Source:</w:t>
      </w:r>
      <w:r w:rsidRPr="008C4FE7">
        <w:rPr>
          <w:lang w:val="en-CA"/>
        </w:rPr>
        <w:tab/>
      </w:r>
      <w:r w:rsidR="00051426" w:rsidRPr="008C4FE7">
        <w:rPr>
          <w:lang w:val="en-CA"/>
        </w:rPr>
        <w:t>TELUS, Samsung, Apple</w:t>
      </w:r>
    </w:p>
    <w:p w14:paraId="17093941" w14:textId="5E125A1D" w:rsidR="000C7DD4" w:rsidRPr="008C4FE7" w:rsidRDefault="000C7DD4" w:rsidP="000C7DD4">
      <w:pPr>
        <w:pStyle w:val="CH"/>
        <w:tabs>
          <w:tab w:val="clear" w:pos="2268"/>
          <w:tab w:val="left" w:pos="2250"/>
        </w:tabs>
        <w:ind w:left="2250" w:hanging="2250"/>
        <w:rPr>
          <w:lang w:val="en-CA"/>
        </w:rPr>
      </w:pPr>
      <w:r w:rsidRPr="008C4FE7">
        <w:rPr>
          <w:lang w:val="en-CA"/>
        </w:rPr>
        <w:t>Title:</w:t>
      </w:r>
      <w:r w:rsidRPr="008C4FE7">
        <w:rPr>
          <w:lang w:val="en-CA"/>
        </w:rPr>
        <w:tab/>
        <w:t xml:space="preserve">Work plan for </w:t>
      </w:r>
      <w:bookmarkStart w:id="2" w:name="_Hlk210347551"/>
      <w:r w:rsidR="00FF0E75" w:rsidRPr="008C4FE7">
        <w:rPr>
          <w:lang w:val="en-CA"/>
        </w:rPr>
        <w:t>enhancement of low NR band carrier aggregation via switching</w:t>
      </w:r>
      <w:bookmarkEnd w:id="2"/>
    </w:p>
    <w:p w14:paraId="57E630CD" w14:textId="76ECADF0" w:rsidR="000C7DD4" w:rsidRPr="008C4FE7" w:rsidRDefault="000C7DD4" w:rsidP="000C7DD4">
      <w:pPr>
        <w:pStyle w:val="CH"/>
        <w:rPr>
          <w:b w:val="0"/>
          <w:lang w:val="en-CA"/>
        </w:rPr>
      </w:pPr>
      <w:r w:rsidRPr="008C4FE7">
        <w:rPr>
          <w:lang w:val="en-CA"/>
        </w:rPr>
        <w:t>Release:</w:t>
      </w:r>
      <w:r w:rsidRPr="008C4FE7">
        <w:rPr>
          <w:lang w:val="en-CA"/>
        </w:rPr>
        <w:tab/>
        <w:t>Rel-</w:t>
      </w:r>
      <w:r w:rsidR="00BB3965" w:rsidRPr="008C4FE7">
        <w:rPr>
          <w:lang w:val="en-CA"/>
        </w:rPr>
        <w:t>20</w:t>
      </w:r>
    </w:p>
    <w:p w14:paraId="34EB1F89" w14:textId="77777777" w:rsidR="000C7DD4" w:rsidRPr="008C4FE7" w:rsidRDefault="000C7DD4" w:rsidP="000C7DD4">
      <w:pPr>
        <w:pStyle w:val="CH"/>
        <w:rPr>
          <w:lang w:val="en-CA"/>
        </w:rPr>
      </w:pPr>
      <w:r w:rsidRPr="008C4FE7">
        <w:rPr>
          <w:lang w:val="en-CA"/>
        </w:rPr>
        <w:t>Document for:</w:t>
      </w:r>
      <w:r w:rsidRPr="008C4FE7">
        <w:rPr>
          <w:lang w:val="en-CA"/>
        </w:rPr>
        <w:tab/>
        <w:t>Approval</w:t>
      </w:r>
    </w:p>
    <w:p w14:paraId="3B25964C" w14:textId="77777777" w:rsidR="000C7DD4" w:rsidRPr="008C4FE7" w:rsidRDefault="000C7DD4" w:rsidP="000C7DD4">
      <w:pPr>
        <w:pStyle w:val="CH"/>
        <w:rPr>
          <w:b w:val="0"/>
          <w:lang w:val="en-CA"/>
        </w:rPr>
      </w:pPr>
    </w:p>
    <w:p w14:paraId="32C3059A" w14:textId="77777777" w:rsidR="008E1C12" w:rsidRPr="008C4FE7" w:rsidRDefault="008E1C12" w:rsidP="008E1C12">
      <w:pPr>
        <w:pStyle w:val="Heading1"/>
        <w:rPr>
          <w:lang w:val="en-CA"/>
        </w:rPr>
      </w:pPr>
      <w:r w:rsidRPr="008C4FE7">
        <w:rPr>
          <w:lang w:val="en-CA"/>
        </w:rPr>
        <w:t>1</w:t>
      </w:r>
      <w:r w:rsidRPr="008C4FE7">
        <w:rPr>
          <w:lang w:val="en-CA"/>
        </w:rPr>
        <w:tab/>
        <w:t xml:space="preserve">Introduction </w:t>
      </w:r>
    </w:p>
    <w:p w14:paraId="7EBAB27E" w14:textId="0ECA66F4" w:rsidR="008E1C12" w:rsidRPr="008C4FE7" w:rsidRDefault="008E1C12" w:rsidP="008E1C12">
      <w:pPr>
        <w:rPr>
          <w:lang w:val="en-CA"/>
        </w:rPr>
      </w:pPr>
      <w:r w:rsidRPr="008C4FE7">
        <w:rPr>
          <w:lang w:val="en-CA"/>
        </w:rPr>
        <w:t xml:space="preserve">During the RAN #109 meeting, the work item on enhancement of low NR band carrier aggregation via switching was approved in </w:t>
      </w:r>
      <w:r w:rsidRPr="008C4FE7">
        <w:rPr>
          <w:lang w:val="en-CA"/>
        </w:rPr>
        <w:fldChar w:fldCharType="begin"/>
      </w:r>
      <w:r w:rsidRPr="008C4FE7">
        <w:rPr>
          <w:lang w:val="en-CA"/>
        </w:rPr>
        <w:instrText xml:space="preserve"> REF _Ref169596705 \r \h </w:instrText>
      </w:r>
      <w:r w:rsidRPr="008C4FE7">
        <w:rPr>
          <w:lang w:val="en-CA"/>
        </w:rPr>
      </w:r>
      <w:r w:rsidRPr="008C4FE7">
        <w:rPr>
          <w:lang w:val="en-CA"/>
        </w:rPr>
        <w:fldChar w:fldCharType="separate"/>
      </w:r>
      <w:r w:rsidRPr="008C4FE7">
        <w:rPr>
          <w:lang w:val="en-CA"/>
        </w:rPr>
        <w:t>[1]</w:t>
      </w:r>
      <w:r w:rsidRPr="008C4FE7">
        <w:rPr>
          <w:lang w:val="en-CA"/>
        </w:rPr>
        <w:fldChar w:fldCharType="end"/>
      </w:r>
      <w:r w:rsidRPr="008C4FE7">
        <w:rPr>
          <w:lang w:val="en-CA"/>
        </w:rPr>
        <w:t xml:space="preserve"> with the following objectives:</w:t>
      </w:r>
    </w:p>
    <w:tbl>
      <w:tblPr>
        <w:tblStyle w:val="TableGrid"/>
        <w:tblW w:w="0" w:type="auto"/>
        <w:tblLook w:val="04A0" w:firstRow="1" w:lastRow="0" w:firstColumn="1" w:lastColumn="0" w:noHBand="0" w:noVBand="1"/>
      </w:tblPr>
      <w:tblGrid>
        <w:gridCol w:w="9631"/>
      </w:tblGrid>
      <w:tr w:rsidR="00981175" w:rsidRPr="008C4FE7" w14:paraId="1C7EB7E2" w14:textId="77777777" w:rsidTr="0051727B">
        <w:tc>
          <w:tcPr>
            <w:tcW w:w="9631" w:type="dxa"/>
          </w:tcPr>
          <w:p w14:paraId="6D3F624D" w14:textId="7A2865FE" w:rsidR="00981175" w:rsidRPr="008C4FE7" w:rsidRDefault="00BE1717" w:rsidP="0051727B">
            <w:pPr>
              <w:rPr>
                <w:b/>
                <w:lang w:val="en-CA" w:eastAsia="zh-CN"/>
              </w:rPr>
            </w:pPr>
            <w:r w:rsidRPr="008C4FE7">
              <w:rPr>
                <w:b/>
                <w:lang w:val="en-CA" w:eastAsia="zh-CN"/>
              </w:rPr>
              <w:t>The core part of WI</w:t>
            </w:r>
            <w:r w:rsidR="00981175" w:rsidRPr="008C4FE7">
              <w:rPr>
                <w:b/>
                <w:lang w:val="en-CA" w:eastAsia="zh-CN"/>
              </w:rPr>
              <w:t>:</w:t>
            </w:r>
          </w:p>
          <w:p w14:paraId="33AB2214" w14:textId="77777777" w:rsidR="00981175" w:rsidRPr="008C4FE7" w:rsidRDefault="00981175" w:rsidP="0051727B">
            <w:pPr>
              <w:rPr>
                <w:bCs/>
                <w:lang w:val="en-CA"/>
              </w:rPr>
            </w:pPr>
          </w:p>
          <w:p w14:paraId="76955BF0" w14:textId="77777777" w:rsidR="00BE1717" w:rsidRPr="008C4FE7" w:rsidRDefault="00BE1717" w:rsidP="00BE1717">
            <w:pPr>
              <w:pStyle w:val="ListParagraph"/>
              <w:numPr>
                <w:ilvl w:val="0"/>
                <w:numId w:val="6"/>
              </w:numPr>
              <w:spacing w:after="0" w:line="240" w:lineRule="auto"/>
              <w:ind w:firstLineChars="0"/>
              <w:jc w:val="left"/>
              <w:rPr>
                <w:color w:val="000000" w:themeColor="text1"/>
                <w:lang w:val="en-CA" w:eastAsia="zh-CN"/>
              </w:rPr>
            </w:pPr>
            <w:r w:rsidRPr="008C4FE7">
              <w:rPr>
                <w:color w:val="000000" w:themeColor="text1"/>
                <w:lang w:val="en-CA" w:eastAsia="zh-CN"/>
              </w:rPr>
              <w:t>Specify the necessary UE RF and RRM core requirements to allow switching between {case 1, case 3} to enable low band carrier aggregation via switching for the dual downlink scenario between FDD band and SDL band [RAN4].</w:t>
            </w:r>
          </w:p>
          <w:p w14:paraId="5AF4EA84"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Case 1: Tx/Rx on FDD carrier 1 and no Rx on SDL carrier 2.</w:t>
            </w:r>
          </w:p>
          <w:p w14:paraId="00D5AC30"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 xml:space="preserve">Case </w:t>
            </w:r>
            <w:r w:rsidRPr="008C4FE7">
              <w:rPr>
                <w:color w:val="000000" w:themeColor="text1"/>
                <w:lang w:val="en-CA" w:eastAsia="zh-CN"/>
              </w:rPr>
              <w:t>3</w:t>
            </w:r>
            <w:r w:rsidRPr="008C4FE7">
              <w:rPr>
                <w:color w:val="000000" w:themeColor="text1"/>
                <w:lang w:val="en-CA"/>
              </w:rPr>
              <w:t>: Rx on both FDD carrier 1 and SDL carrier 2 and no Tx on FDD carrier 1.</w:t>
            </w:r>
          </w:p>
          <w:p w14:paraId="203B65F0"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Example band combinations: CA_n12A-n29A and CA_n28</w:t>
            </w:r>
            <w:r w:rsidRPr="008C4FE7">
              <w:rPr>
                <w:color w:val="000000" w:themeColor="text1"/>
                <w:lang w:val="en-CA" w:eastAsia="zh-CN"/>
              </w:rPr>
              <w:t>A</w:t>
            </w:r>
            <w:r w:rsidRPr="008C4FE7">
              <w:rPr>
                <w:color w:val="000000" w:themeColor="text1"/>
                <w:lang w:val="en-CA"/>
              </w:rPr>
              <w:t>-n67</w:t>
            </w:r>
            <w:r w:rsidRPr="008C4FE7">
              <w:rPr>
                <w:color w:val="000000" w:themeColor="text1"/>
                <w:lang w:val="en-CA" w:eastAsia="zh-CN"/>
              </w:rPr>
              <w:t>A</w:t>
            </w:r>
            <w:r w:rsidRPr="008C4FE7">
              <w:rPr>
                <w:color w:val="000000" w:themeColor="text1"/>
                <w:lang w:val="en-CA"/>
              </w:rPr>
              <w:t>, additional FDD+SDL band combinations can be added in the specific basket WI after this WI is completed.</w:t>
            </w:r>
          </w:p>
          <w:p w14:paraId="21C25A05"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Reuse the time mask requirements defined in Rel-19 for low-band CA via switching as much as possible</w:t>
            </w:r>
          </w:p>
          <w:p w14:paraId="380428C7"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eastAsia="zh-CN"/>
              </w:rPr>
              <w:t xml:space="preserve">Note: Case 2 is specified in Rel-19 WID of </w:t>
            </w:r>
            <w:proofErr w:type="spellStart"/>
            <w:r w:rsidRPr="008C4FE7">
              <w:rPr>
                <w:color w:val="000000" w:themeColor="text1"/>
                <w:lang w:val="en-CA" w:eastAsia="zh-CN"/>
              </w:rPr>
              <w:t>NR_LBCA_Sw</w:t>
            </w:r>
            <w:proofErr w:type="spellEnd"/>
          </w:p>
          <w:p w14:paraId="129D29E8" w14:textId="77777777" w:rsidR="00BE1717" w:rsidRPr="008C4FE7" w:rsidRDefault="00BE1717" w:rsidP="00BE1717">
            <w:pPr>
              <w:pStyle w:val="ListParagraph"/>
              <w:numPr>
                <w:ilvl w:val="0"/>
                <w:numId w:val="6"/>
              </w:numPr>
              <w:spacing w:after="0" w:line="240" w:lineRule="auto"/>
              <w:ind w:firstLineChars="0"/>
              <w:jc w:val="left"/>
              <w:rPr>
                <w:color w:val="000000" w:themeColor="text1"/>
                <w:lang w:val="en-CA" w:eastAsia="zh-CN"/>
              </w:rPr>
            </w:pPr>
            <w:r w:rsidRPr="008C4FE7">
              <w:rPr>
                <w:color w:val="000000" w:themeColor="text1"/>
                <w:lang w:val="en-CA" w:eastAsia="zh-CN"/>
              </w:rPr>
              <w:t>Reuse the semi-static switching mechanism based on RRC configuration defined in Rel-19 for low-band CA via switching</w:t>
            </w:r>
          </w:p>
          <w:p w14:paraId="325D6FB7" w14:textId="77777777" w:rsidR="00BE1717" w:rsidRPr="008C4FE7" w:rsidRDefault="00BE1717" w:rsidP="00BE1717">
            <w:pPr>
              <w:pStyle w:val="ListParagraph"/>
              <w:numPr>
                <w:ilvl w:val="0"/>
                <w:numId w:val="6"/>
              </w:numPr>
              <w:spacing w:after="0" w:line="240" w:lineRule="auto"/>
              <w:ind w:firstLineChars="0"/>
              <w:jc w:val="left"/>
              <w:rPr>
                <w:color w:val="000000" w:themeColor="text1"/>
                <w:lang w:val="en-CA" w:eastAsia="zh-CN"/>
              </w:rPr>
            </w:pPr>
            <w:r w:rsidRPr="008C4FE7">
              <w:rPr>
                <w:color w:val="000000" w:themeColor="text1"/>
                <w:lang w:val="en-CA" w:eastAsia="zh-CN"/>
              </w:rPr>
              <w:t xml:space="preserve">Consider the following deployment constraints: </w:t>
            </w:r>
          </w:p>
          <w:p w14:paraId="45938F6E"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The carrier frequency for all cases is &lt;1GHz.</w:t>
            </w:r>
          </w:p>
          <w:p w14:paraId="48F24188"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Co-located and synchronized network deployment for both carriers.</w:t>
            </w:r>
          </w:p>
          <w:p w14:paraId="10C8DEB1"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Both carriers are in a single TAG.</w:t>
            </w:r>
          </w:p>
          <w:p w14:paraId="0513EF71"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SCS 15Khz on both carriers.</w:t>
            </w:r>
          </w:p>
          <w:p w14:paraId="68D56BEF" w14:textId="77777777" w:rsidR="00BE1717" w:rsidRPr="008C4FE7" w:rsidRDefault="00BE1717" w:rsidP="00BE1717">
            <w:pPr>
              <w:pStyle w:val="ListParagraph"/>
              <w:numPr>
                <w:ilvl w:val="1"/>
                <w:numId w:val="6"/>
              </w:numPr>
              <w:spacing w:after="0" w:line="240" w:lineRule="auto"/>
              <w:ind w:left="993" w:firstLineChars="0"/>
              <w:jc w:val="left"/>
              <w:rPr>
                <w:color w:val="000000" w:themeColor="text1"/>
                <w:lang w:val="en-CA"/>
              </w:rPr>
            </w:pPr>
            <w:r w:rsidRPr="008C4FE7">
              <w:rPr>
                <w:color w:val="000000" w:themeColor="text1"/>
                <w:lang w:val="en-CA"/>
              </w:rPr>
              <w:t>No in-gap interference between DL carriers is expected</w:t>
            </w:r>
          </w:p>
          <w:p w14:paraId="6E29F45A" w14:textId="5E9A9E44" w:rsidR="00981175" w:rsidRPr="008C4FE7" w:rsidRDefault="00BE1717" w:rsidP="00BE1717">
            <w:pPr>
              <w:pStyle w:val="B1"/>
              <w:rPr>
                <w:lang w:val="en-CA"/>
              </w:rPr>
            </w:pPr>
            <w:r w:rsidRPr="008C4FE7">
              <w:rPr>
                <w:color w:val="000000" w:themeColor="text1"/>
                <w:lang w:val="en-CA" w:eastAsia="zh-CN"/>
              </w:rPr>
              <w:t>Note 1: Reuse Rel-19 LB-CA RAN4 requirements as much as possible.</w:t>
            </w:r>
          </w:p>
          <w:p w14:paraId="5A900B3E" w14:textId="77777777" w:rsidR="00981175" w:rsidRPr="008C4FE7" w:rsidRDefault="00981175" w:rsidP="0051727B">
            <w:pPr>
              <w:pStyle w:val="B1"/>
              <w:ind w:left="-30" w:firstLine="0"/>
              <w:rPr>
                <w:lang w:val="en-CA"/>
              </w:rPr>
            </w:pPr>
          </w:p>
          <w:p w14:paraId="656A64CC" w14:textId="22CDF12B" w:rsidR="00981175" w:rsidRPr="008C4FE7" w:rsidRDefault="002D0EA9" w:rsidP="0051727B">
            <w:pPr>
              <w:rPr>
                <w:lang w:val="en-CA"/>
              </w:rPr>
            </w:pPr>
            <w:r w:rsidRPr="008C4FE7">
              <w:rPr>
                <w:b/>
                <w:lang w:val="en-CA" w:eastAsia="zh-CN"/>
              </w:rPr>
              <w:t>The performance part of WI:</w:t>
            </w:r>
          </w:p>
          <w:p w14:paraId="3801333D" w14:textId="65DF802A" w:rsidR="00981175" w:rsidRPr="008C4FE7" w:rsidRDefault="005B6532" w:rsidP="00AB15FE">
            <w:pPr>
              <w:pStyle w:val="ListParagraph"/>
              <w:numPr>
                <w:ilvl w:val="0"/>
                <w:numId w:val="6"/>
              </w:numPr>
              <w:spacing w:after="0" w:line="240" w:lineRule="auto"/>
              <w:ind w:firstLineChars="0"/>
              <w:jc w:val="left"/>
              <w:rPr>
                <w:color w:val="000000" w:themeColor="text1"/>
                <w:lang w:val="en-CA" w:eastAsia="zh-CN"/>
              </w:rPr>
            </w:pPr>
            <w:r w:rsidRPr="008C4FE7">
              <w:rPr>
                <w:color w:val="000000" w:themeColor="text1"/>
                <w:lang w:val="en-CA" w:eastAsia="zh-CN"/>
              </w:rPr>
              <w:t>Specify RRM test case(s) corresponding to the RRM core requirements.</w:t>
            </w:r>
          </w:p>
          <w:p w14:paraId="211778B7" w14:textId="77777777" w:rsidR="00981175" w:rsidRPr="008C4FE7" w:rsidRDefault="00981175" w:rsidP="0051727B">
            <w:pPr>
              <w:pStyle w:val="B1"/>
              <w:ind w:left="-30" w:firstLine="0"/>
              <w:rPr>
                <w:lang w:val="en-CA"/>
              </w:rPr>
            </w:pPr>
          </w:p>
        </w:tc>
      </w:tr>
    </w:tbl>
    <w:p w14:paraId="446123CE" w14:textId="77777777" w:rsidR="00981175" w:rsidRPr="008C4FE7" w:rsidRDefault="00981175" w:rsidP="00981175">
      <w:pPr>
        <w:rPr>
          <w:lang w:val="en-CA"/>
        </w:rPr>
      </w:pPr>
    </w:p>
    <w:p w14:paraId="538F509D" w14:textId="12284088" w:rsidR="006C307F" w:rsidRPr="008C4FE7" w:rsidRDefault="00981175" w:rsidP="00BE1717">
      <w:pPr>
        <w:rPr>
          <w:lang w:val="en-CA"/>
        </w:rPr>
      </w:pPr>
      <w:r w:rsidRPr="008C4FE7">
        <w:rPr>
          <w:lang w:val="en-CA"/>
        </w:rPr>
        <w:t>This contribution provides the Rapporteur’s work plan.</w:t>
      </w:r>
    </w:p>
    <w:p w14:paraId="091E7834" w14:textId="77777777" w:rsidR="003E2B4E" w:rsidRPr="008C4FE7" w:rsidRDefault="003E2B4E" w:rsidP="003E2B4E">
      <w:pPr>
        <w:pStyle w:val="Heading1"/>
        <w:rPr>
          <w:lang w:val="en-CA"/>
        </w:rPr>
      </w:pPr>
      <w:r w:rsidRPr="008C4FE7">
        <w:rPr>
          <w:lang w:val="en-CA"/>
        </w:rPr>
        <w:t>2</w:t>
      </w:r>
      <w:r w:rsidRPr="008C4FE7">
        <w:rPr>
          <w:lang w:val="en-CA"/>
        </w:rPr>
        <w:tab/>
        <w:t>Work Plan</w:t>
      </w:r>
    </w:p>
    <w:p w14:paraId="70F6080D" w14:textId="7A1989E0" w:rsidR="003E2B4E" w:rsidRPr="008C4FE7" w:rsidRDefault="00AB1AA7" w:rsidP="003E2B4E">
      <w:pPr>
        <w:rPr>
          <w:lang w:val="en-CA"/>
        </w:rPr>
      </w:pPr>
      <w:r w:rsidRPr="008C4FE7">
        <w:rPr>
          <w:lang w:val="en-CA"/>
        </w:rPr>
        <w:t>Based on the time budget in RP-252953, t</w:t>
      </w:r>
      <w:r w:rsidR="003E2B4E" w:rsidRPr="008C4FE7">
        <w:rPr>
          <w:lang w:val="en-CA"/>
        </w:rPr>
        <w:t>he following work plan is proposed:</w:t>
      </w:r>
    </w:p>
    <w:tbl>
      <w:tblPr>
        <w:tblW w:w="0" w:type="auto"/>
        <w:tblCellMar>
          <w:left w:w="0" w:type="dxa"/>
          <w:right w:w="0" w:type="dxa"/>
        </w:tblCellMar>
        <w:tblLook w:val="04A0" w:firstRow="1" w:lastRow="0" w:firstColumn="1" w:lastColumn="0" w:noHBand="0" w:noVBand="1"/>
      </w:tblPr>
      <w:tblGrid>
        <w:gridCol w:w="1695"/>
        <w:gridCol w:w="6776"/>
      </w:tblGrid>
      <w:tr w:rsidR="00557182" w:rsidRPr="008C4FE7" w14:paraId="79FB756E" w14:textId="77777777" w:rsidTr="0051727B">
        <w:trPr>
          <w:trHeight w:val="20"/>
        </w:trPr>
        <w:tc>
          <w:tcPr>
            <w:tcW w:w="169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60622A4" w14:textId="77777777" w:rsidR="00557182" w:rsidRPr="008C4FE7" w:rsidRDefault="00557182" w:rsidP="0051727B">
            <w:pPr>
              <w:pStyle w:val="TAH"/>
              <w:rPr>
                <w:lang w:val="en-CA"/>
              </w:rPr>
            </w:pPr>
            <w:r w:rsidRPr="008C4FE7">
              <w:rPr>
                <w:lang w:val="en-CA"/>
              </w:rPr>
              <w:lastRenderedPageBreak/>
              <w:t>Meeting</w:t>
            </w:r>
          </w:p>
        </w:tc>
        <w:tc>
          <w:tcPr>
            <w:tcW w:w="67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46BE34A" w14:textId="77777777" w:rsidR="00557182" w:rsidRPr="008C4FE7" w:rsidRDefault="00557182" w:rsidP="0051727B">
            <w:pPr>
              <w:pStyle w:val="TAH"/>
              <w:rPr>
                <w:lang w:val="en-CA"/>
              </w:rPr>
            </w:pPr>
            <w:r w:rsidRPr="008C4FE7">
              <w:rPr>
                <w:lang w:val="en-CA"/>
              </w:rPr>
              <w:t>Tasks</w:t>
            </w:r>
          </w:p>
        </w:tc>
      </w:tr>
      <w:tr w:rsidR="0005226E" w:rsidRPr="008C4FE7" w14:paraId="286AFB5B" w14:textId="77777777" w:rsidTr="0005226E">
        <w:trPr>
          <w:trHeight w:val="554"/>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CB7C26" w14:textId="77777777" w:rsidR="0005226E" w:rsidRPr="008C4FE7" w:rsidRDefault="0005226E" w:rsidP="0051727B">
            <w:pPr>
              <w:pStyle w:val="TAL"/>
              <w:rPr>
                <w:lang w:val="en-CA"/>
              </w:rPr>
            </w:pPr>
            <w:r w:rsidRPr="008C4FE7">
              <w:rPr>
                <w:lang w:val="en-CA"/>
              </w:rPr>
              <w:t>RAN4 #116-bis</w:t>
            </w:r>
          </w:p>
          <w:p w14:paraId="5254094E" w14:textId="3B50E536" w:rsidR="00051426" w:rsidRPr="008C4FE7" w:rsidRDefault="00051426" w:rsidP="0051727B">
            <w:pPr>
              <w:pStyle w:val="TAL"/>
              <w:rPr>
                <w:lang w:val="en-CA"/>
              </w:rPr>
            </w:pPr>
            <w:r w:rsidRPr="008C4FE7">
              <w:rPr>
                <w:lang w:val="en-CA"/>
              </w:rPr>
              <w:t>(RF, 0.25 TU)</w:t>
            </w:r>
          </w:p>
          <w:p w14:paraId="3ED4FE36" w14:textId="27B127E3" w:rsidR="009301E5" w:rsidRPr="008C4FE7" w:rsidRDefault="00E541D1" w:rsidP="0051727B">
            <w:pPr>
              <w:pStyle w:val="TAL"/>
              <w:rPr>
                <w:lang w:val="en-CA"/>
              </w:rPr>
            </w:pPr>
            <w:r w:rsidRPr="008C4FE7">
              <w:rPr>
                <w:lang w:val="en-CA"/>
              </w:rPr>
              <w:t>(</w:t>
            </w:r>
            <w:r w:rsidR="009301E5" w:rsidRPr="008C4FE7">
              <w:rPr>
                <w:lang w:val="en-CA"/>
              </w:rPr>
              <w:t>RRM</w:t>
            </w:r>
            <w:r w:rsidRPr="008C4FE7">
              <w:rPr>
                <w:lang w:val="en-CA"/>
              </w:rPr>
              <w:t>,</w:t>
            </w:r>
            <w:r w:rsidR="00784B91" w:rsidRPr="008C4FE7">
              <w:rPr>
                <w:lang w:val="en-CA"/>
              </w:rPr>
              <w:t xml:space="preserve"> </w:t>
            </w:r>
            <w:r w:rsidR="009301E5" w:rsidRPr="008C4FE7">
              <w:rPr>
                <w:lang w:val="en-CA"/>
              </w:rPr>
              <w:t>0.25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3F1A43E3" w14:textId="41E117E2" w:rsidR="00051426" w:rsidRPr="008C4FE7" w:rsidRDefault="00051426" w:rsidP="0051727B">
            <w:pPr>
              <w:pStyle w:val="TAL"/>
              <w:rPr>
                <w:b/>
                <w:lang w:val="en-CA" w:eastAsia="zh-CN"/>
              </w:rPr>
            </w:pPr>
            <w:r w:rsidRPr="008C4FE7">
              <w:rPr>
                <w:b/>
                <w:lang w:val="en-CA" w:eastAsia="zh-CN"/>
              </w:rPr>
              <w:t>General</w:t>
            </w:r>
          </w:p>
          <w:p w14:paraId="33F53F84" w14:textId="77777777" w:rsidR="00051426" w:rsidRPr="008C4FE7" w:rsidRDefault="00051426" w:rsidP="00051426">
            <w:pPr>
              <w:pStyle w:val="TAL"/>
              <w:numPr>
                <w:ilvl w:val="0"/>
                <w:numId w:val="21"/>
              </w:numPr>
              <w:rPr>
                <w:lang w:val="en-CA"/>
              </w:rPr>
            </w:pPr>
            <w:r w:rsidRPr="008C4FE7">
              <w:rPr>
                <w:lang w:val="en-CA"/>
              </w:rPr>
              <w:t>Approval of workplan</w:t>
            </w:r>
          </w:p>
          <w:p w14:paraId="72C54B10" w14:textId="77777777" w:rsidR="00051426" w:rsidRPr="008C4FE7" w:rsidRDefault="00051426" w:rsidP="0051727B">
            <w:pPr>
              <w:pStyle w:val="TAL"/>
              <w:rPr>
                <w:b/>
                <w:lang w:val="en-CA" w:eastAsia="zh-CN"/>
              </w:rPr>
            </w:pPr>
          </w:p>
          <w:p w14:paraId="2D0492F8" w14:textId="22735F43" w:rsidR="00051426" w:rsidRPr="008C4FE7" w:rsidRDefault="00051426" w:rsidP="0051727B">
            <w:pPr>
              <w:pStyle w:val="TAL"/>
              <w:rPr>
                <w:b/>
                <w:lang w:val="en-CA" w:eastAsia="zh-CN"/>
              </w:rPr>
            </w:pPr>
            <w:r w:rsidRPr="008C4FE7">
              <w:rPr>
                <w:b/>
                <w:lang w:val="en-CA" w:eastAsia="zh-CN"/>
              </w:rPr>
              <w:t>RF (core)</w:t>
            </w:r>
          </w:p>
          <w:p w14:paraId="3D86049E" w14:textId="5EE2FC08" w:rsidR="00051426" w:rsidRPr="008C4FE7" w:rsidRDefault="00051426" w:rsidP="00051426">
            <w:pPr>
              <w:pStyle w:val="TAL"/>
              <w:numPr>
                <w:ilvl w:val="0"/>
                <w:numId w:val="32"/>
              </w:numPr>
              <w:rPr>
                <w:lang w:val="en-CA"/>
              </w:rPr>
            </w:pPr>
            <w:r w:rsidRPr="008C4FE7">
              <w:rPr>
                <w:lang w:val="en-CA"/>
              </w:rPr>
              <w:t>Discuss reference architecture for Case 3</w:t>
            </w:r>
          </w:p>
          <w:p w14:paraId="04A56273" w14:textId="31C6944F" w:rsidR="00051426" w:rsidRPr="008C4FE7" w:rsidRDefault="00051426" w:rsidP="00051426">
            <w:pPr>
              <w:pStyle w:val="TAL"/>
              <w:numPr>
                <w:ilvl w:val="0"/>
                <w:numId w:val="32"/>
              </w:numPr>
              <w:rPr>
                <w:lang w:val="en-CA"/>
              </w:rPr>
            </w:pPr>
            <w:r w:rsidRPr="008C4FE7">
              <w:rPr>
                <w:lang w:val="en-CA"/>
              </w:rPr>
              <w:t>Discuss switching time applicable to Case 3</w:t>
            </w:r>
          </w:p>
          <w:p w14:paraId="766F01FE" w14:textId="77777777" w:rsidR="00051426" w:rsidRPr="008C4FE7" w:rsidRDefault="00051426" w:rsidP="0051727B">
            <w:pPr>
              <w:pStyle w:val="TAL"/>
              <w:rPr>
                <w:bCs/>
                <w:lang w:val="en-CA" w:eastAsia="zh-CN"/>
              </w:rPr>
            </w:pPr>
          </w:p>
          <w:p w14:paraId="11CA22D5" w14:textId="242EA88B" w:rsidR="0083768D" w:rsidRPr="008C4FE7" w:rsidRDefault="0083768D" w:rsidP="0051727B">
            <w:pPr>
              <w:pStyle w:val="TAL"/>
              <w:rPr>
                <w:lang w:val="en-CA"/>
              </w:rPr>
            </w:pPr>
            <w:r w:rsidRPr="008C4FE7">
              <w:rPr>
                <w:b/>
                <w:lang w:val="en-CA" w:eastAsia="zh-CN"/>
              </w:rPr>
              <w:t>RRM</w:t>
            </w:r>
            <w:r w:rsidRPr="008C4FE7">
              <w:rPr>
                <w:rFonts w:eastAsiaTheme="minorEastAsia"/>
                <w:b/>
                <w:bCs/>
                <w:lang w:val="en-CA" w:eastAsia="zh-CN"/>
              </w:rPr>
              <w:t xml:space="preserve"> (core)</w:t>
            </w:r>
          </w:p>
          <w:p w14:paraId="342FCA27" w14:textId="4787465C" w:rsidR="009B1B91" w:rsidRPr="008C4FE7" w:rsidRDefault="0005226E" w:rsidP="00051426">
            <w:pPr>
              <w:pStyle w:val="TAL"/>
              <w:numPr>
                <w:ilvl w:val="0"/>
                <w:numId w:val="31"/>
              </w:numPr>
              <w:rPr>
                <w:lang w:val="en-CA"/>
              </w:rPr>
            </w:pPr>
            <w:r w:rsidRPr="008C4FE7">
              <w:rPr>
                <w:lang w:val="en-CA"/>
              </w:rPr>
              <w:t>Preliminary analysis on</w:t>
            </w:r>
            <w:r w:rsidR="009D2949" w:rsidRPr="008C4FE7">
              <w:rPr>
                <w:lang w:val="en-CA"/>
              </w:rPr>
              <w:t xml:space="preserve"> </w:t>
            </w:r>
            <w:r w:rsidRPr="008C4FE7">
              <w:rPr>
                <w:lang w:val="en-CA"/>
              </w:rPr>
              <w:t>RRM working scope for R</w:t>
            </w:r>
            <w:r w:rsidR="00F46BA0" w:rsidRPr="008C4FE7">
              <w:rPr>
                <w:lang w:val="en-CA"/>
              </w:rPr>
              <w:t>el-</w:t>
            </w:r>
            <w:r w:rsidRPr="008C4FE7">
              <w:rPr>
                <w:lang w:val="en-CA"/>
              </w:rPr>
              <w:t xml:space="preserve">20 </w:t>
            </w:r>
            <w:r w:rsidR="007469E4" w:rsidRPr="008C4FE7">
              <w:rPr>
                <w:lang w:val="en-CA"/>
              </w:rPr>
              <w:t xml:space="preserve">dual DL </w:t>
            </w:r>
            <w:r w:rsidRPr="008C4FE7">
              <w:rPr>
                <w:lang w:val="en-CA"/>
              </w:rPr>
              <w:t>LB CA via switching scenario</w:t>
            </w:r>
            <w:r w:rsidR="009D2949" w:rsidRPr="008C4FE7">
              <w:rPr>
                <w:lang w:val="en-CA"/>
              </w:rPr>
              <w:t xml:space="preserve"> </w:t>
            </w:r>
          </w:p>
        </w:tc>
      </w:tr>
      <w:tr w:rsidR="0005226E" w:rsidRPr="008C4FE7" w14:paraId="191780D9" w14:textId="77777777" w:rsidTr="0005226E">
        <w:trPr>
          <w:trHeight w:val="719"/>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DEFB1D" w14:textId="77777777" w:rsidR="0005226E" w:rsidRPr="008C4FE7" w:rsidRDefault="0005226E" w:rsidP="0051727B">
            <w:pPr>
              <w:pStyle w:val="TAL"/>
              <w:rPr>
                <w:lang w:val="en-CA"/>
              </w:rPr>
            </w:pPr>
            <w:r w:rsidRPr="008C4FE7">
              <w:rPr>
                <w:lang w:val="en-CA"/>
              </w:rPr>
              <w:t>RAN4 #117</w:t>
            </w:r>
          </w:p>
          <w:p w14:paraId="5FEAAD13" w14:textId="11A6736D" w:rsidR="00051426" w:rsidRPr="008C4FE7" w:rsidRDefault="00051426" w:rsidP="0051727B">
            <w:pPr>
              <w:pStyle w:val="TAL"/>
              <w:rPr>
                <w:lang w:val="en-CA"/>
              </w:rPr>
            </w:pPr>
            <w:r w:rsidRPr="008C4FE7">
              <w:rPr>
                <w:lang w:val="en-CA"/>
              </w:rPr>
              <w:t>(RF, 0.25 TU)</w:t>
            </w:r>
          </w:p>
          <w:p w14:paraId="71056C86" w14:textId="7449C343" w:rsidR="009301E5" w:rsidRPr="008C4FE7" w:rsidRDefault="00E541D1" w:rsidP="0051727B">
            <w:pPr>
              <w:pStyle w:val="TAL"/>
              <w:rPr>
                <w:lang w:val="en-CA"/>
              </w:rPr>
            </w:pPr>
            <w:r w:rsidRPr="008C4FE7">
              <w:rPr>
                <w:lang w:val="en-CA"/>
              </w:rPr>
              <w:t>(RRM,</w:t>
            </w:r>
            <w:r w:rsidR="00784B91" w:rsidRPr="008C4FE7">
              <w:rPr>
                <w:lang w:val="en-CA"/>
              </w:rPr>
              <w:t xml:space="preserve"> </w:t>
            </w:r>
            <w:r w:rsidR="009301E5" w:rsidRPr="008C4FE7">
              <w:rPr>
                <w:lang w:val="en-CA"/>
              </w:rPr>
              <w:t>0.25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7780BC95" w14:textId="46E05FF9" w:rsidR="00051426" w:rsidRPr="008C4FE7" w:rsidRDefault="00051426" w:rsidP="0051727B">
            <w:pPr>
              <w:pStyle w:val="TAL"/>
              <w:rPr>
                <w:b/>
                <w:lang w:val="en-CA" w:eastAsia="zh-CN"/>
              </w:rPr>
            </w:pPr>
            <w:r w:rsidRPr="008C4FE7">
              <w:rPr>
                <w:b/>
                <w:lang w:val="en-CA" w:eastAsia="zh-CN"/>
              </w:rPr>
              <w:t>RF (core)</w:t>
            </w:r>
          </w:p>
          <w:p w14:paraId="65613782" w14:textId="40E40929" w:rsidR="00051426" w:rsidRPr="008C4FE7" w:rsidRDefault="00051426" w:rsidP="00051426">
            <w:pPr>
              <w:pStyle w:val="TAL"/>
              <w:numPr>
                <w:ilvl w:val="0"/>
                <w:numId w:val="33"/>
              </w:numPr>
              <w:rPr>
                <w:lang w:val="en-CA"/>
              </w:rPr>
            </w:pPr>
            <w:r w:rsidRPr="008C4FE7">
              <w:rPr>
                <w:lang w:val="en-CA"/>
              </w:rPr>
              <w:t>Conclude reference architecture and switching time for Case 3</w:t>
            </w:r>
          </w:p>
          <w:p w14:paraId="0562A4EE" w14:textId="7E2956B9" w:rsidR="00051426" w:rsidRPr="008C4FE7" w:rsidRDefault="00051426" w:rsidP="00051426">
            <w:pPr>
              <w:pStyle w:val="TAL"/>
              <w:numPr>
                <w:ilvl w:val="0"/>
                <w:numId w:val="33"/>
              </w:numPr>
              <w:rPr>
                <w:lang w:val="en-CA"/>
              </w:rPr>
            </w:pPr>
            <w:r w:rsidRPr="008C4FE7">
              <w:rPr>
                <w:lang w:val="en-CA"/>
              </w:rPr>
              <w:t>Discuss scope of impact of Case 3 on the remaining RF requirements</w:t>
            </w:r>
          </w:p>
          <w:p w14:paraId="1A43CD62" w14:textId="77777777" w:rsidR="00051426" w:rsidRPr="008C4FE7" w:rsidRDefault="00051426" w:rsidP="0051727B">
            <w:pPr>
              <w:pStyle w:val="TAL"/>
              <w:rPr>
                <w:b/>
                <w:lang w:val="en-CA" w:eastAsia="zh-CN"/>
              </w:rPr>
            </w:pPr>
          </w:p>
          <w:p w14:paraId="514659BB" w14:textId="69A1993E" w:rsidR="0083768D" w:rsidRPr="008C4FE7" w:rsidRDefault="0083768D" w:rsidP="0051727B">
            <w:pPr>
              <w:pStyle w:val="TAL"/>
              <w:rPr>
                <w:lang w:val="en-CA"/>
              </w:rPr>
            </w:pPr>
            <w:r w:rsidRPr="008C4FE7">
              <w:rPr>
                <w:b/>
                <w:lang w:val="en-CA" w:eastAsia="zh-CN"/>
              </w:rPr>
              <w:t>RRM</w:t>
            </w:r>
            <w:r w:rsidRPr="008C4FE7">
              <w:rPr>
                <w:rFonts w:eastAsiaTheme="minorEastAsia"/>
                <w:b/>
                <w:bCs/>
                <w:lang w:val="en-CA" w:eastAsia="zh-CN"/>
              </w:rPr>
              <w:t xml:space="preserve"> (core)</w:t>
            </w:r>
          </w:p>
          <w:p w14:paraId="51E5E2C1" w14:textId="3CDCFC89" w:rsidR="002A7250" w:rsidRPr="008C4FE7" w:rsidRDefault="00436B7C" w:rsidP="0051727B">
            <w:pPr>
              <w:pStyle w:val="TAL"/>
              <w:numPr>
                <w:ilvl w:val="0"/>
                <w:numId w:val="29"/>
              </w:numPr>
              <w:rPr>
                <w:lang w:val="en-CA"/>
              </w:rPr>
            </w:pPr>
            <w:r w:rsidRPr="008C4FE7">
              <w:rPr>
                <w:lang w:val="en-CA"/>
              </w:rPr>
              <w:t>Continue discussion and c</w:t>
            </w:r>
            <w:r w:rsidR="002A7250" w:rsidRPr="008C4FE7">
              <w:rPr>
                <w:lang w:val="en-CA"/>
              </w:rPr>
              <w:t>onclude on RRM working scope for Rel-20 dual DL LB CA via switching scenario</w:t>
            </w:r>
          </w:p>
          <w:p w14:paraId="6FB2A44C" w14:textId="197602DA" w:rsidR="0005226E" w:rsidRPr="008C4FE7" w:rsidRDefault="0005226E" w:rsidP="0051727B">
            <w:pPr>
              <w:pStyle w:val="TAL"/>
              <w:numPr>
                <w:ilvl w:val="0"/>
                <w:numId w:val="29"/>
              </w:numPr>
              <w:rPr>
                <w:lang w:val="en-CA"/>
              </w:rPr>
            </w:pPr>
            <w:r w:rsidRPr="008C4FE7">
              <w:rPr>
                <w:lang w:val="en-CA"/>
              </w:rPr>
              <w:t>Initial discussion on</w:t>
            </w:r>
          </w:p>
          <w:p w14:paraId="227DCC57" w14:textId="6E1AE953" w:rsidR="002A7250" w:rsidRPr="008C4FE7" w:rsidRDefault="002A7250" w:rsidP="002A7250">
            <w:pPr>
              <w:pStyle w:val="TAL"/>
              <w:numPr>
                <w:ilvl w:val="0"/>
                <w:numId w:val="30"/>
              </w:numPr>
              <w:rPr>
                <w:lang w:val="en-CA"/>
              </w:rPr>
            </w:pPr>
            <w:r w:rsidRPr="008C4FE7">
              <w:rPr>
                <w:lang w:val="en-CA"/>
              </w:rPr>
              <w:t>A</w:t>
            </w:r>
            <w:r w:rsidR="0096193D" w:rsidRPr="008C4FE7">
              <w:rPr>
                <w:lang w:val="en-CA"/>
              </w:rPr>
              <w:t xml:space="preserve">pplicability of </w:t>
            </w:r>
            <w:r w:rsidR="001E3493" w:rsidRPr="008C4FE7">
              <w:rPr>
                <w:lang w:val="en-CA"/>
              </w:rPr>
              <w:t xml:space="preserve">Rel-19 LB CA </w:t>
            </w:r>
            <w:r w:rsidR="0069086A" w:rsidRPr="008C4FE7">
              <w:rPr>
                <w:lang w:val="en-CA"/>
              </w:rPr>
              <w:t xml:space="preserve">RRM core requirements </w:t>
            </w:r>
            <w:r w:rsidR="001E3493" w:rsidRPr="008C4FE7">
              <w:rPr>
                <w:lang w:val="en-CA"/>
              </w:rPr>
              <w:t xml:space="preserve">in </w:t>
            </w:r>
            <w:r w:rsidR="007469E4" w:rsidRPr="008C4FE7">
              <w:rPr>
                <w:lang w:val="en-CA"/>
              </w:rPr>
              <w:t>Rel-20 dual DL LB CA via switching scenario</w:t>
            </w:r>
          </w:p>
          <w:p w14:paraId="307F2768" w14:textId="10AEF1C5" w:rsidR="0005226E" w:rsidRPr="008C4FE7" w:rsidRDefault="0005226E" w:rsidP="002A7250">
            <w:pPr>
              <w:pStyle w:val="TAL"/>
              <w:numPr>
                <w:ilvl w:val="0"/>
                <w:numId w:val="30"/>
              </w:numPr>
              <w:rPr>
                <w:lang w:val="en-CA"/>
              </w:rPr>
            </w:pPr>
            <w:r w:rsidRPr="008C4FE7">
              <w:rPr>
                <w:lang w:val="en-CA"/>
              </w:rPr>
              <w:t xml:space="preserve">RRM </w:t>
            </w:r>
            <w:r w:rsidR="00107251" w:rsidRPr="008C4FE7">
              <w:rPr>
                <w:lang w:val="en-CA"/>
              </w:rPr>
              <w:t>core requirements impact</w:t>
            </w:r>
            <w:r w:rsidRPr="008C4FE7">
              <w:rPr>
                <w:lang w:val="en-CA"/>
              </w:rPr>
              <w:t xml:space="preserve"> </w:t>
            </w:r>
            <w:r w:rsidR="00107251" w:rsidRPr="008C4FE7">
              <w:rPr>
                <w:lang w:val="en-CA"/>
              </w:rPr>
              <w:t>identified for</w:t>
            </w:r>
            <w:r w:rsidRPr="008C4FE7">
              <w:rPr>
                <w:lang w:val="en-CA"/>
              </w:rPr>
              <w:t xml:space="preserve"> </w:t>
            </w:r>
            <w:r w:rsidR="007469E4" w:rsidRPr="008C4FE7">
              <w:rPr>
                <w:lang w:val="en-CA"/>
              </w:rPr>
              <w:t>Rel-20 dual DL LB CA via switching scenario</w:t>
            </w:r>
          </w:p>
        </w:tc>
      </w:tr>
      <w:tr w:rsidR="0005226E" w:rsidRPr="008C4FE7" w14:paraId="42215FF2" w14:textId="77777777" w:rsidTr="0005226E">
        <w:trPr>
          <w:trHeight w:val="717"/>
        </w:trPr>
        <w:tc>
          <w:tcPr>
            <w:tcW w:w="1695"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339FDC8F" w14:textId="77777777" w:rsidR="0005226E" w:rsidRPr="008C4FE7" w:rsidRDefault="0005226E" w:rsidP="0051727B">
            <w:pPr>
              <w:pStyle w:val="TAL"/>
              <w:rPr>
                <w:lang w:val="en-CA"/>
              </w:rPr>
            </w:pPr>
            <w:r w:rsidRPr="008C4FE7">
              <w:rPr>
                <w:lang w:val="en-CA"/>
              </w:rPr>
              <w:t>RAN4 #118</w:t>
            </w:r>
          </w:p>
          <w:p w14:paraId="2F670B95" w14:textId="182B11A4" w:rsidR="00051426" w:rsidRPr="008C4FE7" w:rsidRDefault="00051426" w:rsidP="0051727B">
            <w:pPr>
              <w:pStyle w:val="TAL"/>
              <w:rPr>
                <w:lang w:val="en-CA"/>
              </w:rPr>
            </w:pPr>
            <w:r w:rsidRPr="008C4FE7">
              <w:rPr>
                <w:lang w:val="en-CA"/>
              </w:rPr>
              <w:t>(RF, 0.25 TU)</w:t>
            </w:r>
          </w:p>
          <w:p w14:paraId="597F08F0" w14:textId="72D86FE6" w:rsidR="009301E5" w:rsidRPr="008C4FE7" w:rsidRDefault="00E541D1" w:rsidP="0051727B">
            <w:pPr>
              <w:pStyle w:val="TAL"/>
              <w:rPr>
                <w:lang w:val="en-CA"/>
              </w:rPr>
            </w:pPr>
            <w:r w:rsidRPr="008C4FE7">
              <w:rPr>
                <w:lang w:val="en-CA"/>
              </w:rPr>
              <w:t>(RRM,</w:t>
            </w:r>
            <w:r w:rsidR="00784B91" w:rsidRPr="008C4FE7">
              <w:rPr>
                <w:lang w:val="en-CA"/>
              </w:rPr>
              <w:t xml:space="preserve"> </w:t>
            </w:r>
            <w:r w:rsidR="009301E5" w:rsidRPr="008C4FE7">
              <w:rPr>
                <w:lang w:val="en-CA"/>
              </w:rPr>
              <w:t>0.5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3E43036F" w14:textId="3F243E81" w:rsidR="00051426" w:rsidRPr="008C4FE7" w:rsidRDefault="00051426" w:rsidP="0051727B">
            <w:pPr>
              <w:pStyle w:val="TAL"/>
              <w:rPr>
                <w:b/>
                <w:lang w:val="en-CA" w:eastAsia="zh-CN"/>
              </w:rPr>
            </w:pPr>
            <w:r w:rsidRPr="008C4FE7">
              <w:rPr>
                <w:b/>
                <w:lang w:val="en-CA" w:eastAsia="zh-CN"/>
              </w:rPr>
              <w:t>RF (core)</w:t>
            </w:r>
          </w:p>
          <w:p w14:paraId="232E19FF" w14:textId="02F416DA" w:rsidR="00051426" w:rsidRPr="008C4FE7" w:rsidRDefault="00051426" w:rsidP="00051426">
            <w:pPr>
              <w:pStyle w:val="TAL"/>
              <w:numPr>
                <w:ilvl w:val="0"/>
                <w:numId w:val="34"/>
              </w:numPr>
              <w:rPr>
                <w:lang w:val="en-CA"/>
              </w:rPr>
            </w:pPr>
            <w:r w:rsidRPr="008C4FE7">
              <w:rPr>
                <w:lang w:val="en-CA"/>
              </w:rPr>
              <w:t>Continue discussion of RF requirements and impact on the specification</w:t>
            </w:r>
          </w:p>
          <w:p w14:paraId="07ACCDB3" w14:textId="77777777" w:rsidR="00051426" w:rsidRPr="008C4FE7" w:rsidRDefault="00051426" w:rsidP="0051727B">
            <w:pPr>
              <w:pStyle w:val="TAL"/>
              <w:rPr>
                <w:b/>
                <w:lang w:val="en-CA" w:eastAsia="zh-CN"/>
              </w:rPr>
            </w:pPr>
          </w:p>
          <w:p w14:paraId="164C0F56" w14:textId="03BE800C" w:rsidR="0083768D" w:rsidRPr="008C4FE7" w:rsidRDefault="0083768D" w:rsidP="0051727B">
            <w:pPr>
              <w:pStyle w:val="TAL"/>
              <w:rPr>
                <w:lang w:val="en-CA"/>
              </w:rPr>
            </w:pPr>
            <w:r w:rsidRPr="008C4FE7">
              <w:rPr>
                <w:b/>
                <w:lang w:val="en-CA" w:eastAsia="zh-CN"/>
              </w:rPr>
              <w:t>RRM</w:t>
            </w:r>
            <w:r w:rsidRPr="008C4FE7">
              <w:rPr>
                <w:rFonts w:eastAsiaTheme="minorEastAsia"/>
                <w:b/>
                <w:bCs/>
                <w:lang w:val="en-CA" w:eastAsia="zh-CN"/>
              </w:rPr>
              <w:t xml:space="preserve"> (core)</w:t>
            </w:r>
          </w:p>
          <w:p w14:paraId="58B5CA3E" w14:textId="6D050CA4" w:rsidR="0005226E" w:rsidRPr="008C4FE7" w:rsidRDefault="0005226E" w:rsidP="0051727B">
            <w:pPr>
              <w:pStyle w:val="TAL"/>
              <w:rPr>
                <w:lang w:val="en-CA"/>
              </w:rPr>
            </w:pPr>
            <w:r w:rsidRPr="008C4FE7">
              <w:rPr>
                <w:lang w:val="en-CA"/>
              </w:rPr>
              <w:t>Continue discussion on</w:t>
            </w:r>
          </w:p>
          <w:p w14:paraId="511C8490" w14:textId="389FFEF7" w:rsidR="0005226E" w:rsidRPr="008C4FE7" w:rsidRDefault="00436B7C" w:rsidP="00436B7C">
            <w:pPr>
              <w:pStyle w:val="TAL"/>
              <w:numPr>
                <w:ilvl w:val="0"/>
                <w:numId w:val="30"/>
              </w:numPr>
              <w:rPr>
                <w:lang w:val="en-CA"/>
              </w:rPr>
            </w:pPr>
            <w:r w:rsidRPr="008C4FE7">
              <w:rPr>
                <w:lang w:val="en-CA"/>
              </w:rPr>
              <w:t>A</w:t>
            </w:r>
            <w:r w:rsidR="00B712B4" w:rsidRPr="008C4FE7">
              <w:rPr>
                <w:lang w:val="en-CA"/>
              </w:rPr>
              <w:t xml:space="preserve">pplicability of Rel-19 LB CA RRM core requirements in </w:t>
            </w:r>
            <w:r w:rsidR="00A15989" w:rsidRPr="008C4FE7">
              <w:rPr>
                <w:lang w:val="en-CA"/>
              </w:rPr>
              <w:t>Rel-20 dual DL LB CA via switching scenario</w:t>
            </w:r>
            <w:r w:rsidR="0005226E" w:rsidRPr="008C4FE7">
              <w:rPr>
                <w:lang w:val="en-CA"/>
              </w:rPr>
              <w:t xml:space="preserve"> </w:t>
            </w:r>
          </w:p>
          <w:p w14:paraId="7986C430" w14:textId="05A96C88" w:rsidR="0005226E" w:rsidRPr="008C4FE7" w:rsidRDefault="00B712B4" w:rsidP="00436B7C">
            <w:pPr>
              <w:pStyle w:val="TAL"/>
              <w:numPr>
                <w:ilvl w:val="0"/>
                <w:numId w:val="30"/>
              </w:numPr>
              <w:rPr>
                <w:lang w:val="en-CA"/>
              </w:rPr>
            </w:pPr>
            <w:r w:rsidRPr="008C4FE7">
              <w:rPr>
                <w:lang w:val="en-CA"/>
              </w:rPr>
              <w:t xml:space="preserve">RRM core requirements impact identified for </w:t>
            </w:r>
            <w:r w:rsidR="00BF07EB" w:rsidRPr="008C4FE7">
              <w:rPr>
                <w:lang w:val="en-CA"/>
              </w:rPr>
              <w:t>Rel-20 dual DL LB CA via switching scenario</w:t>
            </w:r>
          </w:p>
        </w:tc>
      </w:tr>
      <w:tr w:rsidR="0012397F" w:rsidRPr="008C4FE7" w14:paraId="5EA87850" w14:textId="77777777" w:rsidTr="0012397F">
        <w:trPr>
          <w:trHeight w:val="431"/>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E632E5" w14:textId="77777777" w:rsidR="0012397F" w:rsidRPr="008C4FE7" w:rsidRDefault="0012397F" w:rsidP="0051727B">
            <w:pPr>
              <w:pStyle w:val="TAL"/>
              <w:rPr>
                <w:lang w:val="en-CA"/>
              </w:rPr>
            </w:pPr>
            <w:r w:rsidRPr="008C4FE7">
              <w:rPr>
                <w:lang w:val="en-CA"/>
              </w:rPr>
              <w:t>RAN4 #118-bis</w:t>
            </w:r>
          </w:p>
          <w:p w14:paraId="4A956F8F" w14:textId="76D72710" w:rsidR="00051426" w:rsidRPr="008C4FE7" w:rsidRDefault="00051426" w:rsidP="0051727B">
            <w:pPr>
              <w:pStyle w:val="TAL"/>
              <w:rPr>
                <w:lang w:val="en-CA"/>
              </w:rPr>
            </w:pPr>
            <w:r w:rsidRPr="008C4FE7">
              <w:rPr>
                <w:lang w:val="en-CA"/>
              </w:rPr>
              <w:t>(RF, 0.25 TU)</w:t>
            </w:r>
          </w:p>
          <w:p w14:paraId="1C3B746E" w14:textId="73C1F4C7" w:rsidR="009301E5" w:rsidRPr="008C4FE7" w:rsidRDefault="00E541D1" w:rsidP="009301E5">
            <w:pPr>
              <w:pStyle w:val="TAL"/>
              <w:rPr>
                <w:lang w:val="en-CA"/>
              </w:rPr>
            </w:pPr>
            <w:r w:rsidRPr="008C4FE7">
              <w:rPr>
                <w:lang w:val="en-CA"/>
              </w:rPr>
              <w:t>(RRM,</w:t>
            </w:r>
            <w:r w:rsidR="00784B91" w:rsidRPr="008C4FE7">
              <w:rPr>
                <w:lang w:val="en-CA"/>
              </w:rPr>
              <w:t xml:space="preserve"> </w:t>
            </w:r>
            <w:r w:rsidR="009301E5" w:rsidRPr="008C4FE7">
              <w:rPr>
                <w:lang w:val="en-CA"/>
              </w:rPr>
              <w:t>0.5 TU)</w:t>
            </w:r>
          </w:p>
          <w:p w14:paraId="156AA028" w14:textId="62B23D4A" w:rsidR="009301E5" w:rsidRPr="008C4FE7" w:rsidRDefault="009301E5" w:rsidP="0051727B">
            <w:pPr>
              <w:pStyle w:val="TAL"/>
              <w:rPr>
                <w:lang w:val="en-CA"/>
              </w:rPr>
            </w:pP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2B7BAD2A" w14:textId="5F845D0C" w:rsidR="00051426" w:rsidRPr="008C4FE7" w:rsidRDefault="00051426" w:rsidP="0083768D">
            <w:pPr>
              <w:pStyle w:val="TAL"/>
              <w:rPr>
                <w:b/>
                <w:lang w:val="en-CA" w:eastAsia="zh-CN"/>
              </w:rPr>
            </w:pPr>
            <w:r w:rsidRPr="008C4FE7">
              <w:rPr>
                <w:b/>
                <w:lang w:val="en-CA" w:eastAsia="zh-CN"/>
              </w:rPr>
              <w:t>RF (core)</w:t>
            </w:r>
          </w:p>
          <w:p w14:paraId="6D377A4D" w14:textId="16736382" w:rsidR="00051426" w:rsidRPr="008C4FE7" w:rsidRDefault="00051426" w:rsidP="00051426">
            <w:pPr>
              <w:pStyle w:val="TAL"/>
              <w:numPr>
                <w:ilvl w:val="0"/>
                <w:numId w:val="35"/>
              </w:numPr>
              <w:rPr>
                <w:lang w:val="en-CA"/>
              </w:rPr>
            </w:pPr>
            <w:r w:rsidRPr="008C4FE7">
              <w:rPr>
                <w:lang w:val="en-CA"/>
              </w:rPr>
              <w:t xml:space="preserve">Conclude the RF requirement discussion and endorse </w:t>
            </w:r>
            <w:r w:rsidR="006812D1" w:rsidRPr="008C4FE7">
              <w:rPr>
                <w:lang w:val="en-CA"/>
              </w:rPr>
              <w:t xml:space="preserve">a </w:t>
            </w:r>
            <w:r w:rsidRPr="008C4FE7">
              <w:rPr>
                <w:lang w:val="en-CA"/>
              </w:rPr>
              <w:t>draft CR</w:t>
            </w:r>
          </w:p>
          <w:p w14:paraId="0B4C6680" w14:textId="77777777" w:rsidR="00051426" w:rsidRPr="008C4FE7" w:rsidRDefault="00051426" w:rsidP="0083768D">
            <w:pPr>
              <w:pStyle w:val="TAL"/>
              <w:rPr>
                <w:b/>
                <w:lang w:val="en-CA" w:eastAsia="zh-CN"/>
              </w:rPr>
            </w:pPr>
          </w:p>
          <w:p w14:paraId="6CEC5B0C" w14:textId="4296BA73" w:rsidR="0083768D" w:rsidRPr="008C4FE7" w:rsidRDefault="0083768D" w:rsidP="0083768D">
            <w:pPr>
              <w:pStyle w:val="TAL"/>
              <w:rPr>
                <w:lang w:val="en-CA"/>
              </w:rPr>
            </w:pPr>
            <w:r w:rsidRPr="008C4FE7">
              <w:rPr>
                <w:b/>
                <w:lang w:val="en-CA" w:eastAsia="zh-CN"/>
              </w:rPr>
              <w:t>RRM</w:t>
            </w:r>
            <w:r w:rsidRPr="008C4FE7">
              <w:rPr>
                <w:rFonts w:eastAsiaTheme="minorEastAsia"/>
                <w:b/>
                <w:bCs/>
                <w:lang w:val="en-CA" w:eastAsia="zh-CN"/>
              </w:rPr>
              <w:t xml:space="preserve"> (core)</w:t>
            </w:r>
          </w:p>
          <w:p w14:paraId="14D3C974" w14:textId="5B114816" w:rsidR="00B8519F" w:rsidRPr="008C4FE7" w:rsidRDefault="00107251" w:rsidP="002C763B">
            <w:pPr>
              <w:pStyle w:val="TAL"/>
              <w:numPr>
                <w:ilvl w:val="0"/>
                <w:numId w:val="25"/>
              </w:numPr>
              <w:rPr>
                <w:lang w:val="en-CA"/>
              </w:rPr>
            </w:pPr>
            <w:r w:rsidRPr="008C4FE7">
              <w:rPr>
                <w:lang w:val="en-CA"/>
              </w:rPr>
              <w:t>Continue discussion and c</w:t>
            </w:r>
            <w:r w:rsidR="0041647D" w:rsidRPr="008C4FE7">
              <w:rPr>
                <w:lang w:val="en-CA"/>
              </w:rPr>
              <w:t xml:space="preserve">onclude </w:t>
            </w:r>
            <w:r w:rsidRPr="008C4FE7">
              <w:rPr>
                <w:lang w:val="en-CA"/>
              </w:rPr>
              <w:t xml:space="preserve">on </w:t>
            </w:r>
            <w:r w:rsidR="0041647D" w:rsidRPr="008C4FE7">
              <w:rPr>
                <w:lang w:val="en-CA"/>
              </w:rPr>
              <w:t xml:space="preserve">the </w:t>
            </w:r>
            <w:r w:rsidR="00B8519F" w:rsidRPr="008C4FE7">
              <w:rPr>
                <w:lang w:val="en-CA"/>
              </w:rPr>
              <w:t xml:space="preserve">applicability of Rel-19 LB CA RRM core requirements in </w:t>
            </w:r>
            <w:r w:rsidR="00EA160B" w:rsidRPr="008C4FE7">
              <w:rPr>
                <w:lang w:val="en-CA"/>
              </w:rPr>
              <w:t>Rel-20 dual DL LB CA via switching scenario</w:t>
            </w:r>
          </w:p>
          <w:p w14:paraId="7F89A5BE" w14:textId="70355482" w:rsidR="005E325B" w:rsidRPr="008C4FE7" w:rsidRDefault="00B8519F" w:rsidP="002C763B">
            <w:pPr>
              <w:pStyle w:val="TAL"/>
              <w:numPr>
                <w:ilvl w:val="0"/>
                <w:numId w:val="25"/>
              </w:numPr>
              <w:rPr>
                <w:lang w:val="en-CA"/>
              </w:rPr>
            </w:pPr>
            <w:r w:rsidRPr="008C4FE7">
              <w:rPr>
                <w:lang w:val="en-CA"/>
              </w:rPr>
              <w:t xml:space="preserve">Continue discussion on RRM core requirements impact identified for </w:t>
            </w:r>
            <w:r w:rsidR="00345BC7" w:rsidRPr="008C4FE7">
              <w:rPr>
                <w:lang w:val="en-CA"/>
              </w:rPr>
              <w:t>Rel-20 dual DL LB CA via switching scenario</w:t>
            </w:r>
          </w:p>
        </w:tc>
      </w:tr>
      <w:tr w:rsidR="0041647D" w:rsidRPr="008C4FE7" w14:paraId="70A7B3DE" w14:textId="77777777" w:rsidTr="00ED3417">
        <w:trPr>
          <w:trHeight w:val="503"/>
        </w:trPr>
        <w:tc>
          <w:tcPr>
            <w:tcW w:w="1695"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6A48FA6B" w14:textId="2C21F02E" w:rsidR="0041647D" w:rsidRPr="008C4FE7" w:rsidRDefault="0041647D" w:rsidP="0051727B">
            <w:pPr>
              <w:pStyle w:val="TAL"/>
              <w:rPr>
                <w:lang w:val="en-CA"/>
              </w:rPr>
            </w:pPr>
            <w:r w:rsidRPr="008C4FE7">
              <w:rPr>
                <w:lang w:val="en-CA"/>
              </w:rPr>
              <w:t>RAN</w:t>
            </w:r>
            <w:r w:rsidR="004518C2" w:rsidRPr="008C4FE7">
              <w:rPr>
                <w:lang w:val="en-CA"/>
              </w:rPr>
              <w:t>4</w:t>
            </w:r>
            <w:r w:rsidRPr="008C4FE7">
              <w:rPr>
                <w:lang w:val="en-CA"/>
              </w:rPr>
              <w:t xml:space="preserve"> #119</w:t>
            </w:r>
          </w:p>
          <w:p w14:paraId="72AB6C31" w14:textId="2B470117" w:rsidR="00051426" w:rsidRPr="008C4FE7" w:rsidRDefault="00051426" w:rsidP="0051727B">
            <w:pPr>
              <w:pStyle w:val="TAL"/>
              <w:rPr>
                <w:lang w:val="en-CA"/>
              </w:rPr>
            </w:pPr>
            <w:r w:rsidRPr="008C4FE7">
              <w:rPr>
                <w:lang w:val="en-CA"/>
              </w:rPr>
              <w:t>(RF, 0.25 TU)</w:t>
            </w:r>
          </w:p>
          <w:p w14:paraId="2D07D6B9" w14:textId="70D6993F" w:rsidR="009301E5" w:rsidRPr="008C4FE7" w:rsidRDefault="00E541D1" w:rsidP="0051727B">
            <w:pPr>
              <w:pStyle w:val="TAL"/>
              <w:rPr>
                <w:lang w:val="en-CA"/>
              </w:rPr>
            </w:pPr>
            <w:r w:rsidRPr="008C4FE7">
              <w:rPr>
                <w:lang w:val="en-CA"/>
              </w:rPr>
              <w:t>(RRM,</w:t>
            </w:r>
            <w:r w:rsidR="00784B91" w:rsidRPr="008C4FE7">
              <w:rPr>
                <w:lang w:val="en-CA"/>
              </w:rPr>
              <w:t xml:space="preserve"> </w:t>
            </w:r>
            <w:r w:rsidR="009301E5" w:rsidRPr="008C4FE7">
              <w:rPr>
                <w:lang w:val="en-CA"/>
              </w:rPr>
              <w:t>0.5 TU)</w:t>
            </w:r>
          </w:p>
          <w:p w14:paraId="1E09B6FD" w14:textId="77777777" w:rsidR="0041647D" w:rsidRPr="008C4FE7" w:rsidRDefault="0041647D" w:rsidP="00264855">
            <w:pPr>
              <w:jc w:val="center"/>
              <w:rPr>
                <w:rFonts w:ascii="Arial" w:hAnsi="Arial"/>
                <w:sz w:val="18"/>
                <w:lang w:val="en-CA"/>
              </w:rPr>
            </w:pPr>
          </w:p>
          <w:p w14:paraId="521D31E9" w14:textId="0CBBDC93" w:rsidR="0041647D" w:rsidRPr="008C4FE7" w:rsidRDefault="0041647D" w:rsidP="00264855">
            <w:pPr>
              <w:rPr>
                <w:lang w:val="en-CA"/>
              </w:rPr>
            </w:pP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1BC4D877" w14:textId="55738A7D" w:rsidR="00051426" w:rsidRPr="008C4FE7" w:rsidRDefault="00051426" w:rsidP="0051727B">
            <w:pPr>
              <w:pStyle w:val="TAL"/>
              <w:rPr>
                <w:b/>
                <w:lang w:val="en-CA" w:eastAsia="zh-CN"/>
              </w:rPr>
            </w:pPr>
            <w:r w:rsidRPr="008C4FE7">
              <w:rPr>
                <w:b/>
                <w:lang w:val="en-CA" w:eastAsia="zh-CN"/>
              </w:rPr>
              <w:t>RF (core)</w:t>
            </w:r>
          </w:p>
          <w:p w14:paraId="0AA00EC6" w14:textId="457CB3E6" w:rsidR="006812D1" w:rsidRPr="008C4FE7" w:rsidRDefault="006812D1" w:rsidP="006812D1">
            <w:pPr>
              <w:pStyle w:val="TAL"/>
              <w:numPr>
                <w:ilvl w:val="0"/>
                <w:numId w:val="36"/>
              </w:numPr>
              <w:rPr>
                <w:lang w:val="en-CA"/>
              </w:rPr>
            </w:pPr>
            <w:r w:rsidRPr="008C4FE7">
              <w:rPr>
                <w:lang w:val="en-CA"/>
              </w:rPr>
              <w:t>Agree on a formal CR</w:t>
            </w:r>
          </w:p>
          <w:p w14:paraId="448FA116" w14:textId="77777777" w:rsidR="00051426" w:rsidRPr="008C4FE7" w:rsidRDefault="00051426" w:rsidP="0051727B">
            <w:pPr>
              <w:pStyle w:val="TAL"/>
              <w:rPr>
                <w:b/>
                <w:lang w:val="en-CA" w:eastAsia="zh-CN"/>
              </w:rPr>
            </w:pPr>
          </w:p>
          <w:p w14:paraId="2D2CAB65" w14:textId="319E2A2D" w:rsidR="0083768D" w:rsidRPr="008C4FE7" w:rsidRDefault="0083768D" w:rsidP="0051727B">
            <w:pPr>
              <w:pStyle w:val="TAL"/>
              <w:rPr>
                <w:lang w:val="en-CA"/>
              </w:rPr>
            </w:pPr>
            <w:r w:rsidRPr="008C4FE7">
              <w:rPr>
                <w:b/>
                <w:lang w:val="en-CA" w:eastAsia="zh-CN"/>
              </w:rPr>
              <w:t>RRM</w:t>
            </w:r>
            <w:r w:rsidRPr="008C4FE7">
              <w:rPr>
                <w:rFonts w:eastAsiaTheme="minorEastAsia"/>
                <w:b/>
                <w:bCs/>
                <w:lang w:val="en-CA" w:eastAsia="zh-CN"/>
              </w:rPr>
              <w:t xml:space="preserve"> (core)</w:t>
            </w:r>
          </w:p>
          <w:p w14:paraId="0B525586" w14:textId="7E3BCB5E" w:rsidR="0041647D" w:rsidRPr="008C4FE7" w:rsidRDefault="00ED3417" w:rsidP="009368FE">
            <w:pPr>
              <w:pStyle w:val="TAL"/>
              <w:rPr>
                <w:lang w:val="en-CA"/>
              </w:rPr>
            </w:pPr>
            <w:r w:rsidRPr="008C4FE7">
              <w:rPr>
                <w:lang w:val="en-CA"/>
              </w:rPr>
              <w:t>Continue discussion on</w:t>
            </w:r>
            <w:r w:rsidR="001D1FEB" w:rsidRPr="008C4FE7">
              <w:rPr>
                <w:lang w:val="en-CA" w:eastAsia="zh-CN"/>
              </w:rPr>
              <w:t xml:space="preserve"> </w:t>
            </w:r>
            <w:r w:rsidRPr="008C4FE7">
              <w:rPr>
                <w:lang w:val="en-CA"/>
              </w:rPr>
              <w:t xml:space="preserve">RRM core requirements impact identified for </w:t>
            </w:r>
            <w:r w:rsidR="00301724" w:rsidRPr="008C4FE7">
              <w:rPr>
                <w:lang w:val="en-CA"/>
              </w:rPr>
              <w:t>Rel-20 dual DL LB CA via switching scenario</w:t>
            </w:r>
          </w:p>
        </w:tc>
      </w:tr>
      <w:tr w:rsidR="00104B69" w:rsidRPr="008C4FE7" w14:paraId="29367653" w14:textId="77777777" w:rsidTr="00E45111">
        <w:trPr>
          <w:trHeight w:val="664"/>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D458" w14:textId="77777777" w:rsidR="00104B69" w:rsidRPr="008C4FE7" w:rsidRDefault="00104B69" w:rsidP="0051727B">
            <w:pPr>
              <w:pStyle w:val="TAL"/>
              <w:rPr>
                <w:lang w:val="en-CA"/>
              </w:rPr>
            </w:pPr>
            <w:r w:rsidRPr="008C4FE7">
              <w:rPr>
                <w:lang w:val="en-CA"/>
              </w:rPr>
              <w:t>RAN4 #120</w:t>
            </w:r>
          </w:p>
          <w:p w14:paraId="4EDF045A" w14:textId="23032E90" w:rsidR="00051426" w:rsidRPr="008C4FE7" w:rsidRDefault="00051426" w:rsidP="0051727B">
            <w:pPr>
              <w:pStyle w:val="TAL"/>
              <w:rPr>
                <w:lang w:val="en-CA"/>
              </w:rPr>
            </w:pPr>
            <w:r w:rsidRPr="008C4FE7">
              <w:rPr>
                <w:lang w:val="en-CA"/>
              </w:rPr>
              <w:t>(RF, 0.25 TU)</w:t>
            </w:r>
          </w:p>
          <w:p w14:paraId="6CAC42B5" w14:textId="489E029A" w:rsidR="009301E5" w:rsidRPr="008C4FE7" w:rsidRDefault="00E541D1" w:rsidP="0051727B">
            <w:pPr>
              <w:pStyle w:val="TAL"/>
              <w:rPr>
                <w:lang w:val="en-CA"/>
              </w:rPr>
            </w:pPr>
            <w:r w:rsidRPr="008C4FE7">
              <w:rPr>
                <w:lang w:val="en-CA"/>
              </w:rPr>
              <w:t>(RRM,</w:t>
            </w:r>
            <w:r w:rsidR="00784B91" w:rsidRPr="008C4FE7">
              <w:rPr>
                <w:lang w:val="en-CA"/>
              </w:rPr>
              <w:t xml:space="preserve"> </w:t>
            </w:r>
            <w:r w:rsidR="009301E5" w:rsidRPr="008C4FE7">
              <w:rPr>
                <w:lang w:val="en-CA"/>
              </w:rPr>
              <w:t>0.5 TU)</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212E9BB1" w14:textId="2D876B69" w:rsidR="0083768D" w:rsidRPr="008C4FE7" w:rsidRDefault="0083768D" w:rsidP="0083768D">
            <w:pPr>
              <w:pStyle w:val="TAL"/>
              <w:rPr>
                <w:lang w:val="en-CA"/>
              </w:rPr>
            </w:pPr>
            <w:r w:rsidRPr="008C4FE7">
              <w:rPr>
                <w:b/>
                <w:lang w:val="en-CA" w:eastAsia="zh-CN"/>
              </w:rPr>
              <w:t>RRM</w:t>
            </w:r>
            <w:r w:rsidRPr="008C4FE7">
              <w:rPr>
                <w:rFonts w:eastAsiaTheme="minorEastAsia"/>
                <w:b/>
                <w:bCs/>
                <w:lang w:val="en-CA" w:eastAsia="zh-CN"/>
              </w:rPr>
              <w:t xml:space="preserve"> (core)</w:t>
            </w:r>
          </w:p>
          <w:p w14:paraId="5B79C6C6" w14:textId="56D27A51" w:rsidR="00140E96" w:rsidRPr="008C4FE7" w:rsidRDefault="008E0B5A" w:rsidP="00932589">
            <w:pPr>
              <w:pStyle w:val="TAL"/>
              <w:numPr>
                <w:ilvl w:val="0"/>
                <w:numId w:val="26"/>
              </w:numPr>
              <w:rPr>
                <w:lang w:val="en-CA"/>
              </w:rPr>
            </w:pPr>
            <w:r w:rsidRPr="008C4FE7">
              <w:rPr>
                <w:lang w:val="en-CA"/>
              </w:rPr>
              <w:t xml:space="preserve">Continue discussion on </w:t>
            </w:r>
            <w:r w:rsidR="00932589" w:rsidRPr="008C4FE7">
              <w:rPr>
                <w:lang w:val="en-CA"/>
              </w:rPr>
              <w:t xml:space="preserve">RRM core requirements impact </w:t>
            </w:r>
            <w:r w:rsidRPr="008C4FE7">
              <w:rPr>
                <w:lang w:val="en-CA"/>
              </w:rPr>
              <w:t xml:space="preserve">identified for </w:t>
            </w:r>
            <w:r w:rsidR="00B55036" w:rsidRPr="008C4FE7">
              <w:rPr>
                <w:lang w:val="en-CA"/>
              </w:rPr>
              <w:t>Rel-20 dual DL LB CA via switching scenario</w:t>
            </w:r>
            <w:r w:rsidR="00526137" w:rsidRPr="008C4FE7">
              <w:rPr>
                <w:lang w:val="en-CA"/>
              </w:rPr>
              <w:t xml:space="preserve"> and agree on the identified impacts </w:t>
            </w:r>
          </w:p>
          <w:p w14:paraId="27880BB9" w14:textId="57A29EDF" w:rsidR="00140E96" w:rsidRPr="008C4FE7" w:rsidRDefault="00140E96" w:rsidP="00932589">
            <w:pPr>
              <w:pStyle w:val="TAL"/>
              <w:numPr>
                <w:ilvl w:val="0"/>
                <w:numId w:val="26"/>
              </w:numPr>
              <w:rPr>
                <w:lang w:val="en-CA"/>
              </w:rPr>
            </w:pPr>
            <w:r w:rsidRPr="008C4FE7">
              <w:rPr>
                <w:lang w:val="en-CA"/>
              </w:rPr>
              <w:t xml:space="preserve">Discuss spec impacts of RRM core requirements and </w:t>
            </w:r>
            <w:r w:rsidR="00526137" w:rsidRPr="008C4FE7">
              <w:rPr>
                <w:lang w:val="en-CA"/>
              </w:rPr>
              <w:t>agree</w:t>
            </w:r>
            <w:r w:rsidR="00932589" w:rsidRPr="008C4FE7">
              <w:rPr>
                <w:lang w:val="en-CA"/>
              </w:rPr>
              <w:t xml:space="preserve"> on</w:t>
            </w:r>
            <w:r w:rsidRPr="008C4FE7">
              <w:rPr>
                <w:lang w:val="en-CA"/>
              </w:rPr>
              <w:t xml:space="preserve"> the work split of draft CR(s) </w:t>
            </w:r>
          </w:p>
        </w:tc>
      </w:tr>
      <w:tr w:rsidR="0012397F" w:rsidRPr="008C4FE7" w14:paraId="722C4137" w14:textId="77777777" w:rsidTr="0012397F">
        <w:trPr>
          <w:trHeight w:val="338"/>
        </w:trPr>
        <w:tc>
          <w:tcPr>
            <w:tcW w:w="1695"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53D7B135" w14:textId="77777777" w:rsidR="0012397F" w:rsidRPr="008C4FE7" w:rsidRDefault="0012397F" w:rsidP="00B2285D">
            <w:pPr>
              <w:pStyle w:val="TAL"/>
              <w:rPr>
                <w:lang w:val="en-CA"/>
              </w:rPr>
            </w:pPr>
            <w:r w:rsidRPr="008C4FE7">
              <w:rPr>
                <w:lang w:val="en-CA"/>
              </w:rPr>
              <w:t>RAN</w:t>
            </w:r>
            <w:r w:rsidR="004518C2" w:rsidRPr="008C4FE7">
              <w:rPr>
                <w:lang w:val="en-CA"/>
              </w:rPr>
              <w:t>4</w:t>
            </w:r>
            <w:r w:rsidRPr="008C4FE7">
              <w:rPr>
                <w:lang w:val="en-CA"/>
              </w:rPr>
              <w:t xml:space="preserve"> #120-bis</w:t>
            </w:r>
          </w:p>
          <w:p w14:paraId="6B4E7E99" w14:textId="0091F0AF" w:rsidR="00051426" w:rsidRPr="008C4FE7" w:rsidRDefault="00051426" w:rsidP="00B2285D">
            <w:pPr>
              <w:pStyle w:val="TAL"/>
              <w:rPr>
                <w:lang w:val="en-CA"/>
              </w:rPr>
            </w:pPr>
            <w:r w:rsidRPr="008C4FE7">
              <w:rPr>
                <w:lang w:val="en-CA"/>
              </w:rPr>
              <w:t>(RF, 0.25 TU)</w:t>
            </w:r>
          </w:p>
          <w:p w14:paraId="7BFBF435" w14:textId="09E4E2EC" w:rsidR="004518C2" w:rsidRPr="008C4FE7" w:rsidRDefault="004518C2" w:rsidP="00B2285D">
            <w:pPr>
              <w:pStyle w:val="TAL"/>
              <w:rPr>
                <w:lang w:val="en-CA" w:eastAsia="zh-CN"/>
              </w:rPr>
            </w:pPr>
            <w:r w:rsidRPr="008C4FE7">
              <w:rPr>
                <w:lang w:val="en-CA" w:eastAsia="zh-CN"/>
              </w:rPr>
              <w:t>(</w:t>
            </w:r>
            <w:r w:rsidRPr="008C4FE7">
              <w:rPr>
                <w:lang w:val="en-CA"/>
              </w:rPr>
              <w:t>RRM, 0.5 TU</w:t>
            </w:r>
            <w:r w:rsidR="00A7772F" w:rsidRPr="008C4FE7">
              <w:rPr>
                <w:lang w:val="en-CA"/>
              </w:rPr>
              <w:t>)</w:t>
            </w:r>
          </w:p>
        </w:tc>
        <w:tc>
          <w:tcPr>
            <w:tcW w:w="6776" w:type="dxa"/>
            <w:tcBorders>
              <w:top w:val="single" w:sz="6" w:space="0" w:color="000000"/>
              <w:left w:val="single" w:sz="6" w:space="0" w:color="000000"/>
              <w:right w:val="single" w:sz="6" w:space="0" w:color="000000"/>
            </w:tcBorders>
            <w:tcMar>
              <w:top w:w="60" w:type="dxa"/>
              <w:left w:w="60" w:type="dxa"/>
              <w:bottom w:w="60" w:type="dxa"/>
              <w:right w:w="60" w:type="dxa"/>
            </w:tcMar>
            <w:hideMark/>
          </w:tcPr>
          <w:p w14:paraId="03DBBB25" w14:textId="65F72CE1" w:rsidR="0083768D" w:rsidRPr="008C4FE7" w:rsidRDefault="0083768D" w:rsidP="0083768D">
            <w:pPr>
              <w:pStyle w:val="TAL"/>
              <w:rPr>
                <w:lang w:val="en-CA"/>
              </w:rPr>
            </w:pPr>
            <w:r w:rsidRPr="008C4FE7">
              <w:rPr>
                <w:b/>
                <w:lang w:val="en-CA" w:eastAsia="zh-CN"/>
              </w:rPr>
              <w:t>RRM</w:t>
            </w:r>
            <w:r w:rsidRPr="008C4FE7">
              <w:rPr>
                <w:rFonts w:eastAsiaTheme="minorEastAsia"/>
                <w:b/>
                <w:bCs/>
                <w:lang w:val="en-CA" w:eastAsia="zh-CN"/>
              </w:rPr>
              <w:t xml:space="preserve"> (core)</w:t>
            </w:r>
          </w:p>
          <w:p w14:paraId="047E7327" w14:textId="4D8EBDA9" w:rsidR="00487AFB" w:rsidRPr="008C4FE7" w:rsidRDefault="00526137" w:rsidP="002546C7">
            <w:pPr>
              <w:pStyle w:val="TAL"/>
              <w:numPr>
                <w:ilvl w:val="0"/>
                <w:numId w:val="20"/>
              </w:numPr>
              <w:rPr>
                <w:lang w:val="en-CA"/>
              </w:rPr>
            </w:pPr>
            <w:r w:rsidRPr="008C4FE7">
              <w:rPr>
                <w:lang w:val="en-CA"/>
              </w:rPr>
              <w:t xml:space="preserve">Update or specify new RRM </w:t>
            </w:r>
            <w:r w:rsidR="007C0BD3" w:rsidRPr="008C4FE7">
              <w:rPr>
                <w:lang w:val="en-CA"/>
              </w:rPr>
              <w:t xml:space="preserve">core </w:t>
            </w:r>
            <w:r w:rsidRPr="008C4FE7">
              <w:rPr>
                <w:lang w:val="en-CA"/>
              </w:rPr>
              <w:t xml:space="preserve">requirements for </w:t>
            </w:r>
            <w:r w:rsidR="005A3629" w:rsidRPr="008C4FE7">
              <w:rPr>
                <w:lang w:val="en-CA"/>
              </w:rPr>
              <w:t>Rel-20 dual DL LB CA via switching scenario</w:t>
            </w:r>
          </w:p>
          <w:p w14:paraId="0BD47F81" w14:textId="5A07DC0E" w:rsidR="002546C7" w:rsidRPr="008C4FE7" w:rsidRDefault="00EB46B8" w:rsidP="00EB46B8">
            <w:pPr>
              <w:pStyle w:val="TAL"/>
              <w:numPr>
                <w:ilvl w:val="0"/>
                <w:numId w:val="20"/>
              </w:numPr>
              <w:rPr>
                <w:lang w:val="en-CA"/>
              </w:rPr>
            </w:pPr>
            <w:r w:rsidRPr="008C4FE7">
              <w:rPr>
                <w:bCs/>
                <w:lang w:val="en-CA" w:eastAsia="zh-CN"/>
              </w:rPr>
              <w:t xml:space="preserve">Discussion on draft CR(s) </w:t>
            </w:r>
            <w:r w:rsidR="008A73F0" w:rsidRPr="008C4FE7">
              <w:rPr>
                <w:lang w:val="en-CA"/>
              </w:rPr>
              <w:t>if available</w:t>
            </w:r>
          </w:p>
        </w:tc>
      </w:tr>
      <w:tr w:rsidR="0012397F" w:rsidRPr="008C4FE7" w14:paraId="2772E9A3" w14:textId="77777777" w:rsidTr="00F543E7">
        <w:trPr>
          <w:trHeight w:val="571"/>
        </w:trPr>
        <w:tc>
          <w:tcPr>
            <w:tcW w:w="16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3ABDDD" w14:textId="77777777" w:rsidR="0012397F" w:rsidRPr="008C4FE7" w:rsidRDefault="0012397F" w:rsidP="00B2285D">
            <w:pPr>
              <w:pStyle w:val="TAL"/>
              <w:rPr>
                <w:lang w:val="en-CA"/>
              </w:rPr>
            </w:pPr>
            <w:r w:rsidRPr="008C4FE7">
              <w:rPr>
                <w:lang w:val="en-CA"/>
              </w:rPr>
              <w:t>RAN4 #121</w:t>
            </w:r>
          </w:p>
          <w:p w14:paraId="06E4359A" w14:textId="454EE75A" w:rsidR="00051426" w:rsidRPr="008C4FE7" w:rsidRDefault="00051426" w:rsidP="00B2285D">
            <w:pPr>
              <w:pStyle w:val="TAL"/>
              <w:rPr>
                <w:lang w:val="en-CA"/>
              </w:rPr>
            </w:pPr>
            <w:r w:rsidRPr="008C4FE7">
              <w:rPr>
                <w:lang w:val="en-CA"/>
              </w:rPr>
              <w:t>(RF, 0.25 TU)</w:t>
            </w:r>
          </w:p>
          <w:p w14:paraId="26CED484" w14:textId="1B92AF96" w:rsidR="00A7772F" w:rsidRPr="008C4FE7" w:rsidRDefault="00A7772F" w:rsidP="00B2285D">
            <w:pPr>
              <w:pStyle w:val="TAL"/>
              <w:rPr>
                <w:lang w:val="en-CA"/>
              </w:rPr>
            </w:pPr>
            <w:r w:rsidRPr="008C4FE7">
              <w:rPr>
                <w:lang w:val="en-CA" w:eastAsia="zh-CN"/>
              </w:rPr>
              <w:t>(</w:t>
            </w:r>
            <w:r w:rsidRPr="008C4FE7">
              <w:rPr>
                <w:lang w:val="en-CA"/>
              </w:rPr>
              <w:t>RRM, 0.5 TU)</w:t>
            </w:r>
          </w:p>
        </w:tc>
        <w:tc>
          <w:tcPr>
            <w:tcW w:w="67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187F0" w14:textId="29B2763E" w:rsidR="0083768D" w:rsidRPr="008C4FE7" w:rsidRDefault="0083768D" w:rsidP="004951E2">
            <w:pPr>
              <w:pStyle w:val="TAL"/>
              <w:rPr>
                <w:lang w:val="en-CA"/>
              </w:rPr>
            </w:pPr>
            <w:r w:rsidRPr="008C4FE7">
              <w:rPr>
                <w:b/>
                <w:lang w:val="en-CA" w:eastAsia="zh-CN"/>
              </w:rPr>
              <w:t>RRM</w:t>
            </w:r>
            <w:r w:rsidRPr="008C4FE7">
              <w:rPr>
                <w:rFonts w:eastAsiaTheme="minorEastAsia"/>
                <w:b/>
                <w:bCs/>
                <w:lang w:val="en-CA" w:eastAsia="zh-CN"/>
              </w:rPr>
              <w:t xml:space="preserve"> (core)</w:t>
            </w:r>
          </w:p>
          <w:p w14:paraId="46362D41" w14:textId="3B45C5B7" w:rsidR="0012397F" w:rsidRPr="008C4FE7" w:rsidRDefault="00E04127" w:rsidP="004951E2">
            <w:pPr>
              <w:pStyle w:val="TAL"/>
              <w:rPr>
                <w:lang w:val="en-CA" w:eastAsia="zh-CN"/>
              </w:rPr>
            </w:pPr>
            <w:r w:rsidRPr="008C4FE7">
              <w:rPr>
                <w:rFonts w:eastAsiaTheme="minorEastAsia"/>
                <w:lang w:val="en-CA" w:eastAsia="zh-CN"/>
              </w:rPr>
              <w:t xml:space="preserve">Finalize discussion and endorse draft CR(s) on RRM </w:t>
            </w:r>
            <w:r w:rsidR="009368FE" w:rsidRPr="008C4FE7">
              <w:rPr>
                <w:rFonts w:eastAsiaTheme="minorEastAsia"/>
                <w:lang w:val="en-CA" w:eastAsia="zh-CN"/>
              </w:rPr>
              <w:t xml:space="preserve">core </w:t>
            </w:r>
            <w:r w:rsidRPr="008C4FE7">
              <w:rPr>
                <w:rFonts w:eastAsiaTheme="minorEastAsia"/>
                <w:lang w:val="en-CA" w:eastAsia="zh-CN"/>
              </w:rPr>
              <w:t>requirements for</w:t>
            </w:r>
            <w:r w:rsidR="0071453D" w:rsidRPr="008C4FE7">
              <w:rPr>
                <w:lang w:val="en-CA"/>
              </w:rPr>
              <w:t xml:space="preserve"> Rel-20 dual DL LB CA via switching scenario</w:t>
            </w:r>
          </w:p>
        </w:tc>
      </w:tr>
      <w:tr w:rsidR="0012397F" w:rsidRPr="008C4FE7" w14:paraId="3ED59353" w14:textId="77777777" w:rsidTr="00F543E7">
        <w:trPr>
          <w:trHeight w:val="582"/>
        </w:trPr>
        <w:tc>
          <w:tcPr>
            <w:tcW w:w="1695" w:type="dxa"/>
            <w:tcBorders>
              <w:top w:val="single" w:sz="6" w:space="0" w:color="000000"/>
              <w:left w:val="single" w:sz="6" w:space="0" w:color="000000"/>
              <w:bottom w:val="single" w:sz="4" w:space="0" w:color="auto"/>
              <w:right w:val="single" w:sz="6" w:space="0" w:color="000000"/>
            </w:tcBorders>
            <w:tcMar>
              <w:top w:w="60" w:type="dxa"/>
              <w:left w:w="60" w:type="dxa"/>
              <w:bottom w:w="60" w:type="dxa"/>
              <w:right w:w="60" w:type="dxa"/>
            </w:tcMar>
          </w:tcPr>
          <w:p w14:paraId="0053A22F" w14:textId="77777777" w:rsidR="0012397F" w:rsidRPr="008C4FE7" w:rsidRDefault="0012397F" w:rsidP="00B2285D">
            <w:pPr>
              <w:pStyle w:val="TAL"/>
              <w:rPr>
                <w:lang w:val="en-CA"/>
              </w:rPr>
            </w:pPr>
            <w:r w:rsidRPr="008C4FE7">
              <w:rPr>
                <w:lang w:val="en-CA"/>
              </w:rPr>
              <w:lastRenderedPageBreak/>
              <w:t>RAN4 #122</w:t>
            </w:r>
          </w:p>
          <w:p w14:paraId="78427666" w14:textId="31BC2A41" w:rsidR="00051426" w:rsidRPr="008C4FE7" w:rsidRDefault="00051426" w:rsidP="00B2285D">
            <w:pPr>
              <w:pStyle w:val="TAL"/>
              <w:rPr>
                <w:lang w:val="en-CA"/>
              </w:rPr>
            </w:pPr>
            <w:r w:rsidRPr="008C4FE7">
              <w:rPr>
                <w:lang w:val="en-CA"/>
              </w:rPr>
              <w:t>(RF, 0.25 TU)</w:t>
            </w:r>
          </w:p>
          <w:p w14:paraId="1454CC60" w14:textId="1EF8507E" w:rsidR="00A7772F" w:rsidRPr="008C4FE7" w:rsidRDefault="00D7576B" w:rsidP="00B2285D">
            <w:pPr>
              <w:pStyle w:val="TAL"/>
              <w:rPr>
                <w:lang w:val="en-CA"/>
              </w:rPr>
            </w:pPr>
            <w:r w:rsidRPr="008C4FE7">
              <w:rPr>
                <w:lang w:val="en-CA" w:eastAsia="zh-CN"/>
              </w:rPr>
              <w:t>(</w:t>
            </w:r>
            <w:r w:rsidRPr="008C4FE7">
              <w:rPr>
                <w:lang w:val="en-CA"/>
              </w:rPr>
              <w:t xml:space="preserve">RRM, </w:t>
            </w:r>
            <w:r w:rsidR="00A7772F" w:rsidRPr="008C4FE7">
              <w:rPr>
                <w:lang w:val="en-CA"/>
              </w:rPr>
              <w:t>0.25 TU):</w:t>
            </w:r>
          </w:p>
        </w:tc>
        <w:tc>
          <w:tcPr>
            <w:tcW w:w="6776" w:type="dxa"/>
            <w:tcBorders>
              <w:top w:val="single" w:sz="6" w:space="0" w:color="000000"/>
              <w:left w:val="single" w:sz="6" w:space="0" w:color="000000"/>
              <w:bottom w:val="single" w:sz="4" w:space="0" w:color="auto"/>
              <w:right w:val="single" w:sz="6" w:space="0" w:color="000000"/>
            </w:tcBorders>
            <w:tcMar>
              <w:top w:w="60" w:type="dxa"/>
              <w:left w:w="60" w:type="dxa"/>
              <w:bottom w:w="60" w:type="dxa"/>
              <w:right w:w="60" w:type="dxa"/>
            </w:tcMar>
          </w:tcPr>
          <w:p w14:paraId="762A5C3D" w14:textId="77777777" w:rsidR="009368FE" w:rsidRPr="008C4FE7" w:rsidRDefault="009368FE" w:rsidP="009368FE">
            <w:pPr>
              <w:pStyle w:val="TAL"/>
              <w:rPr>
                <w:lang w:val="en-CA"/>
              </w:rPr>
            </w:pPr>
            <w:r w:rsidRPr="008C4FE7">
              <w:rPr>
                <w:b/>
                <w:lang w:val="en-CA" w:eastAsia="zh-CN"/>
              </w:rPr>
              <w:t>RRM</w:t>
            </w:r>
            <w:r w:rsidRPr="008C4FE7">
              <w:rPr>
                <w:rFonts w:eastAsiaTheme="minorEastAsia"/>
                <w:b/>
                <w:bCs/>
                <w:lang w:val="en-CA" w:eastAsia="zh-CN"/>
              </w:rPr>
              <w:t xml:space="preserve"> (core)</w:t>
            </w:r>
          </w:p>
          <w:p w14:paraId="498F4D6C" w14:textId="4099B917" w:rsidR="0012397F" w:rsidRPr="008C4FE7" w:rsidRDefault="00C56DAE" w:rsidP="0012397F">
            <w:pPr>
              <w:pStyle w:val="TAL"/>
              <w:numPr>
                <w:ilvl w:val="0"/>
                <w:numId w:val="18"/>
              </w:numPr>
              <w:rPr>
                <w:lang w:val="en-CA"/>
              </w:rPr>
            </w:pPr>
            <w:r w:rsidRPr="008C4FE7">
              <w:rPr>
                <w:rFonts w:eastAsiaTheme="minorEastAsia"/>
                <w:lang w:val="en-CA" w:eastAsia="zh-CN"/>
              </w:rPr>
              <w:t xml:space="preserve">Agree on formal </w:t>
            </w:r>
            <w:r w:rsidRPr="008C4FE7">
              <w:rPr>
                <w:bCs/>
                <w:lang w:val="en-CA" w:eastAsia="zh-CN"/>
              </w:rPr>
              <w:t xml:space="preserve">CR(s) </w:t>
            </w:r>
            <w:r w:rsidR="0012397F" w:rsidRPr="008C4FE7">
              <w:rPr>
                <w:lang w:val="en-CA"/>
              </w:rPr>
              <w:t xml:space="preserve"> </w:t>
            </w:r>
          </w:p>
          <w:p w14:paraId="14313547" w14:textId="1B66F2C3" w:rsidR="00311913" w:rsidRPr="008C4FE7" w:rsidRDefault="0012397F" w:rsidP="00340AFF">
            <w:pPr>
              <w:pStyle w:val="TAL"/>
              <w:numPr>
                <w:ilvl w:val="0"/>
                <w:numId w:val="18"/>
              </w:numPr>
              <w:rPr>
                <w:lang w:val="en-CA"/>
              </w:rPr>
            </w:pPr>
            <w:r w:rsidRPr="008C4FE7">
              <w:rPr>
                <w:lang w:val="en-CA"/>
              </w:rPr>
              <w:t xml:space="preserve">Resolve remaining issues </w:t>
            </w:r>
            <w:r w:rsidR="00C56DAE" w:rsidRPr="008C4FE7">
              <w:rPr>
                <w:lang w:val="en-CA"/>
              </w:rPr>
              <w:t>on RRM requirements for</w:t>
            </w:r>
            <w:r w:rsidR="00D556C4" w:rsidRPr="008C4FE7">
              <w:rPr>
                <w:lang w:val="en-CA"/>
              </w:rPr>
              <w:t xml:space="preserve"> Rel-20 dual DL LB CA via switching scenario</w:t>
            </w:r>
            <w:r w:rsidR="00C56DAE" w:rsidRPr="008C4FE7">
              <w:rPr>
                <w:lang w:val="en-CA"/>
              </w:rPr>
              <w:t xml:space="preserve"> </w:t>
            </w:r>
            <w:r w:rsidRPr="008C4FE7">
              <w:rPr>
                <w:lang w:val="en-CA"/>
              </w:rPr>
              <w:t>if any and close the WI</w:t>
            </w:r>
          </w:p>
        </w:tc>
      </w:tr>
    </w:tbl>
    <w:p w14:paraId="46D5C313" w14:textId="77777777" w:rsidR="003E6CBC" w:rsidRPr="008C4FE7" w:rsidRDefault="003E6CBC" w:rsidP="003E6CBC">
      <w:pPr>
        <w:pStyle w:val="Proposal"/>
        <w:ind w:left="680" w:hanging="680"/>
        <w:rPr>
          <w:lang w:val="en-CA"/>
        </w:rPr>
      </w:pPr>
    </w:p>
    <w:p w14:paraId="2DA1FBFE" w14:textId="77777777" w:rsidR="003E6CBC" w:rsidRPr="008C4FE7" w:rsidRDefault="00F41774" w:rsidP="003E6CBC">
      <w:pPr>
        <w:pStyle w:val="Proposal"/>
        <w:ind w:left="822" w:hanging="822"/>
        <w:rPr>
          <w:lang w:val="en-CA"/>
        </w:rPr>
      </w:pPr>
      <w:r w:rsidRPr="008C4FE7">
        <w:rPr>
          <w:lang w:val="en-CA"/>
        </w:rPr>
        <w:t>NOTE: TR 38.768 will continue to be used to capture relevant RF and RRM technical background during this work item. The TR is now under revision control, and change requests are encouraged via the draft CR / formal CR process.</w:t>
      </w:r>
      <w:bookmarkStart w:id="3" w:name="_Toc166398331"/>
      <w:bookmarkStart w:id="4" w:name="_Toc166416642"/>
      <w:bookmarkStart w:id="5" w:name="_Toc166481681"/>
      <w:bookmarkStart w:id="6" w:name="_Toc169596373"/>
      <w:bookmarkStart w:id="7" w:name="_Toc169602500"/>
      <w:bookmarkStart w:id="8" w:name="_Toc169605854"/>
      <w:bookmarkStart w:id="9" w:name="_Toc169605883"/>
      <w:bookmarkStart w:id="10" w:name="_Toc169684457"/>
      <w:bookmarkStart w:id="11" w:name="_Toc169761064"/>
      <w:bookmarkStart w:id="12" w:name="_Toc175339915"/>
      <w:bookmarkStart w:id="13" w:name="_Toc176785981"/>
      <w:bookmarkStart w:id="14" w:name="_Toc176786148"/>
      <w:bookmarkStart w:id="15" w:name="_Toc176796200"/>
      <w:bookmarkStart w:id="16" w:name="_Toc176860127"/>
      <w:bookmarkStart w:id="17" w:name="_Toc176860136"/>
      <w:bookmarkStart w:id="18" w:name="_Toc176860244"/>
      <w:bookmarkStart w:id="19" w:name="_Toc176862009"/>
      <w:bookmarkStart w:id="20" w:name="_Toc176869518"/>
      <w:bookmarkStart w:id="21" w:name="_Toc177730127"/>
      <w:bookmarkStart w:id="22" w:name="_Toc177734298"/>
      <w:bookmarkStart w:id="23" w:name="_Toc178923905"/>
      <w:bookmarkStart w:id="24" w:name="_Toc178924038"/>
      <w:bookmarkStart w:id="25" w:name="_Toc181382169"/>
      <w:r w:rsidR="003E6CBC" w:rsidRPr="008C4FE7">
        <w:rPr>
          <w:lang w:val="en-CA"/>
        </w:rPr>
        <w:t xml:space="preserve"> </w:t>
      </w:r>
    </w:p>
    <w:p w14:paraId="38341CF4" w14:textId="77777777" w:rsidR="003E6CBC" w:rsidRPr="008C4FE7" w:rsidRDefault="003E6CBC" w:rsidP="003E6CBC">
      <w:pPr>
        <w:pStyle w:val="Proposal"/>
        <w:ind w:left="680" w:hanging="680"/>
        <w:rPr>
          <w:lang w:val="en-CA"/>
        </w:rPr>
      </w:pPr>
    </w:p>
    <w:p w14:paraId="0173B3A1" w14:textId="4DA45288" w:rsidR="00B25454" w:rsidRPr="008C4FE7" w:rsidRDefault="00B25454" w:rsidP="003E6CBC">
      <w:pPr>
        <w:pStyle w:val="Proposal"/>
        <w:ind w:left="822" w:hanging="822"/>
        <w:rPr>
          <w:lang w:val="en-CA"/>
        </w:rPr>
      </w:pPr>
      <w:r w:rsidRPr="008C4FE7">
        <w:rPr>
          <w:lang w:val="en-CA"/>
        </w:rPr>
        <w:t>Proposal 1:</w:t>
      </w:r>
      <w:bookmarkEnd w:id="3"/>
      <w:bookmarkEnd w:id="4"/>
      <w:bookmarkEnd w:id="5"/>
      <w:bookmarkEnd w:id="6"/>
      <w:bookmarkEnd w:id="7"/>
      <w:r w:rsidR="003E6CBC" w:rsidRPr="008C4FE7">
        <w:rPr>
          <w:lang w:val="en-CA"/>
        </w:rPr>
        <w:t xml:space="preserve"> </w:t>
      </w:r>
      <w:r w:rsidRPr="008C4FE7">
        <w:rPr>
          <w:lang w:val="en-CA"/>
        </w:rPr>
        <w:t>It is proposed to approve the work plan for the work item on enhancement of low NR band carrier aggregation via switching.</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27C315" w14:textId="77777777" w:rsidR="00B25454" w:rsidRPr="008C4FE7" w:rsidRDefault="00B25454" w:rsidP="003E2B4E">
      <w:pPr>
        <w:rPr>
          <w:lang w:val="en-CA"/>
        </w:rPr>
      </w:pPr>
    </w:p>
    <w:p w14:paraId="1586C041" w14:textId="73053DEF" w:rsidR="009B37B2" w:rsidRPr="008C4FE7" w:rsidRDefault="00411909">
      <w:pPr>
        <w:pStyle w:val="Heading1"/>
        <w:rPr>
          <w:lang w:val="en-CA" w:eastAsia="ja-JP"/>
        </w:rPr>
      </w:pPr>
      <w:r w:rsidRPr="008C4FE7">
        <w:rPr>
          <w:lang w:val="en-CA" w:eastAsia="ja-JP"/>
        </w:rPr>
        <w:t xml:space="preserve">3 </w:t>
      </w:r>
      <w:r w:rsidR="00825D14" w:rsidRPr="008C4FE7">
        <w:rPr>
          <w:lang w:val="en-CA" w:eastAsia="ja-JP"/>
        </w:rPr>
        <w:t>Re</w:t>
      </w:r>
      <w:r w:rsidR="000C758B" w:rsidRPr="008C4FE7">
        <w:rPr>
          <w:lang w:val="en-CA" w:eastAsia="ja-JP"/>
        </w:rPr>
        <w:t>ference</w:t>
      </w:r>
    </w:p>
    <w:p w14:paraId="364E6BB7" w14:textId="5F584743" w:rsidR="00EB47C4" w:rsidRPr="008C4FE7" w:rsidRDefault="000F259D" w:rsidP="001D0CD7">
      <w:pPr>
        <w:pStyle w:val="List2"/>
        <w:overflowPunct w:val="0"/>
        <w:autoSpaceDE w:val="0"/>
        <w:autoSpaceDN w:val="0"/>
        <w:adjustRightInd w:val="0"/>
        <w:spacing w:line="240" w:lineRule="auto"/>
        <w:ind w:leftChars="-10" w:left="264"/>
        <w:jc w:val="left"/>
        <w:textAlignment w:val="baseline"/>
        <w:rPr>
          <w:lang w:val="en-CA" w:eastAsia="zh-CN"/>
        </w:rPr>
      </w:pPr>
      <w:r w:rsidRPr="008C4FE7">
        <w:rPr>
          <w:lang w:val="en-CA" w:eastAsia="zh-CN"/>
        </w:rPr>
        <w:t xml:space="preserve">[1] </w:t>
      </w:r>
      <w:r w:rsidR="005D18BC" w:rsidRPr="008C4FE7">
        <w:rPr>
          <w:lang w:val="en-CA" w:eastAsia="zh-CN"/>
        </w:rPr>
        <w:tab/>
      </w:r>
      <w:r w:rsidR="008E1C12" w:rsidRPr="008C4FE7">
        <w:rPr>
          <w:lang w:val="en-CA" w:eastAsia="zh-CN"/>
        </w:rPr>
        <w:t>RP-252953</w:t>
      </w:r>
      <w:r w:rsidR="00D93A70" w:rsidRPr="008C4FE7">
        <w:rPr>
          <w:lang w:val="en-CA" w:eastAsia="zh-CN"/>
        </w:rPr>
        <w:t xml:space="preserve">, </w:t>
      </w:r>
      <w:r w:rsidR="00981175" w:rsidRPr="008C4FE7">
        <w:rPr>
          <w:lang w:val="en-CA" w:eastAsia="zh-CN"/>
        </w:rPr>
        <w:t>New WID on enhancement of low NR band carrier aggregation via switching, Moderator (Huawei)</w:t>
      </w:r>
    </w:p>
    <w:sectPr w:rsidR="00EB47C4" w:rsidRPr="008C4FE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B6E90" w14:textId="77777777" w:rsidR="00F54215" w:rsidRDefault="00F54215" w:rsidP="00FC2656">
      <w:pPr>
        <w:spacing w:after="0" w:line="240" w:lineRule="auto"/>
      </w:pPr>
      <w:r>
        <w:separator/>
      </w:r>
    </w:p>
  </w:endnote>
  <w:endnote w:type="continuationSeparator" w:id="0">
    <w:p w14:paraId="476E8694" w14:textId="77777777" w:rsidR="00F54215" w:rsidRDefault="00F5421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9EF21" w14:textId="77777777" w:rsidR="00F54215" w:rsidRDefault="00F54215" w:rsidP="00FC2656">
      <w:pPr>
        <w:spacing w:after="0" w:line="240" w:lineRule="auto"/>
      </w:pPr>
      <w:r>
        <w:separator/>
      </w:r>
    </w:p>
  </w:footnote>
  <w:footnote w:type="continuationSeparator" w:id="0">
    <w:p w14:paraId="786484A2" w14:textId="77777777" w:rsidR="00F54215" w:rsidRDefault="00F5421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730"/>
    <w:multiLevelType w:val="hybridMultilevel"/>
    <w:tmpl w:val="5394DD2A"/>
    <w:lvl w:ilvl="0" w:tplc="0C6A9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987197"/>
    <w:multiLevelType w:val="hybridMultilevel"/>
    <w:tmpl w:val="A90EF984"/>
    <w:lvl w:ilvl="0" w:tplc="9232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A2BBF"/>
    <w:multiLevelType w:val="hybridMultilevel"/>
    <w:tmpl w:val="A90EF984"/>
    <w:lvl w:ilvl="0" w:tplc="9232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D2033F"/>
    <w:multiLevelType w:val="hybridMultilevel"/>
    <w:tmpl w:val="A90EF9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4CD39D3"/>
    <w:multiLevelType w:val="hybridMultilevel"/>
    <w:tmpl w:val="A90EF9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79F7683"/>
    <w:multiLevelType w:val="hybridMultilevel"/>
    <w:tmpl w:val="883AA04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C30EE7"/>
    <w:multiLevelType w:val="hybridMultilevel"/>
    <w:tmpl w:val="C636AF9A"/>
    <w:lvl w:ilvl="0" w:tplc="162A9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894A44"/>
    <w:multiLevelType w:val="hybridMultilevel"/>
    <w:tmpl w:val="A90EF984"/>
    <w:lvl w:ilvl="0" w:tplc="9232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051AD3"/>
    <w:multiLevelType w:val="hybridMultilevel"/>
    <w:tmpl w:val="96F8211E"/>
    <w:lvl w:ilvl="0" w:tplc="11C2A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F7BF1"/>
    <w:multiLevelType w:val="hybridMultilevel"/>
    <w:tmpl w:val="A7C4AFD8"/>
    <w:lvl w:ilvl="0" w:tplc="9B56D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7D380B"/>
    <w:multiLevelType w:val="hybridMultilevel"/>
    <w:tmpl w:val="A90EF984"/>
    <w:lvl w:ilvl="0" w:tplc="9232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E07F49"/>
    <w:multiLevelType w:val="hybridMultilevel"/>
    <w:tmpl w:val="A90EF9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F102384"/>
    <w:multiLevelType w:val="hybridMultilevel"/>
    <w:tmpl w:val="A90EF984"/>
    <w:lvl w:ilvl="0" w:tplc="9232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4224AF"/>
    <w:multiLevelType w:val="hybridMultilevel"/>
    <w:tmpl w:val="1B68D1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CF0C96"/>
    <w:multiLevelType w:val="hybridMultilevel"/>
    <w:tmpl w:val="F336E5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D4B1A6B"/>
    <w:multiLevelType w:val="hybridMultilevel"/>
    <w:tmpl w:val="EA30C00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F44BBF"/>
    <w:multiLevelType w:val="hybridMultilevel"/>
    <w:tmpl w:val="06A09B82"/>
    <w:lvl w:ilvl="0" w:tplc="530E9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A85885"/>
    <w:multiLevelType w:val="hybridMultilevel"/>
    <w:tmpl w:val="01E88118"/>
    <w:lvl w:ilvl="0" w:tplc="6D4C6F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816715"/>
    <w:multiLevelType w:val="hybridMultilevel"/>
    <w:tmpl w:val="A90EF9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76A4B45"/>
    <w:multiLevelType w:val="hybridMultilevel"/>
    <w:tmpl w:val="88E2B7B4"/>
    <w:lvl w:ilvl="0" w:tplc="AAA62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8161F2"/>
    <w:multiLevelType w:val="hybridMultilevel"/>
    <w:tmpl w:val="A90EF9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63337034"/>
    <w:multiLevelType w:val="hybridMultilevel"/>
    <w:tmpl w:val="A90EF9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B03BEA"/>
    <w:multiLevelType w:val="hybridMultilevel"/>
    <w:tmpl w:val="954AE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3522A3"/>
    <w:multiLevelType w:val="hybridMultilevel"/>
    <w:tmpl w:val="F15AAB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FD5F06"/>
    <w:multiLevelType w:val="hybridMultilevel"/>
    <w:tmpl w:val="A90EF984"/>
    <w:lvl w:ilvl="0" w:tplc="9232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40306667">
    <w:abstractNumId w:val="20"/>
  </w:num>
  <w:num w:numId="2" w16cid:durableId="828516911">
    <w:abstractNumId w:val="30"/>
  </w:num>
  <w:num w:numId="3" w16cid:durableId="50814011">
    <w:abstractNumId w:val="12"/>
  </w:num>
  <w:num w:numId="4" w16cid:durableId="314603271">
    <w:abstractNumId w:val="25"/>
  </w:num>
  <w:num w:numId="5" w16cid:durableId="830830326">
    <w:abstractNumId w:val="1"/>
  </w:num>
  <w:num w:numId="6" w16cid:durableId="1796212686">
    <w:abstractNumId w:val="26"/>
  </w:num>
  <w:num w:numId="7" w16cid:durableId="490366801">
    <w:abstractNumId w:val="31"/>
  </w:num>
  <w:num w:numId="8" w16cid:durableId="2038771822">
    <w:abstractNumId w:val="7"/>
  </w:num>
  <w:num w:numId="9" w16cid:durableId="929385233">
    <w:abstractNumId w:val="33"/>
  </w:num>
  <w:num w:numId="10" w16cid:durableId="490869244">
    <w:abstractNumId w:val="34"/>
  </w:num>
  <w:num w:numId="11" w16cid:durableId="1827551735">
    <w:abstractNumId w:val="19"/>
  </w:num>
  <w:num w:numId="12" w16cid:durableId="828138265">
    <w:abstractNumId w:val="23"/>
  </w:num>
  <w:num w:numId="13" w16cid:durableId="513150922">
    <w:abstractNumId w:val="21"/>
  </w:num>
  <w:num w:numId="14" w16cid:durableId="1024673443">
    <w:abstractNumId w:val="10"/>
  </w:num>
  <w:num w:numId="15" w16cid:durableId="1822496985">
    <w:abstractNumId w:val="32"/>
  </w:num>
  <w:num w:numId="16" w16cid:durableId="74516260">
    <w:abstractNumId w:val="18"/>
  </w:num>
  <w:num w:numId="17" w16cid:durableId="477574765">
    <w:abstractNumId w:val="0"/>
  </w:num>
  <w:num w:numId="18" w16cid:durableId="1243442495">
    <w:abstractNumId w:val="11"/>
  </w:num>
  <w:num w:numId="19" w16cid:durableId="1099133081">
    <w:abstractNumId w:val="13"/>
  </w:num>
  <w:num w:numId="20" w16cid:durableId="1852838508">
    <w:abstractNumId w:val="27"/>
  </w:num>
  <w:num w:numId="21" w16cid:durableId="981229044">
    <w:abstractNumId w:val="35"/>
  </w:num>
  <w:num w:numId="22" w16cid:durableId="707532039">
    <w:abstractNumId w:val="8"/>
  </w:num>
  <w:num w:numId="23" w16cid:durableId="119811463">
    <w:abstractNumId w:val="22"/>
  </w:num>
  <w:num w:numId="24" w16cid:durableId="1420448067">
    <w:abstractNumId w:val="14"/>
  </w:num>
  <w:num w:numId="25" w16cid:durableId="1023441630">
    <w:abstractNumId w:val="3"/>
  </w:num>
  <w:num w:numId="26" w16cid:durableId="117576090">
    <w:abstractNumId w:val="17"/>
  </w:num>
  <w:num w:numId="27" w16cid:durableId="1039818455">
    <w:abstractNumId w:val="2"/>
  </w:num>
  <w:num w:numId="28" w16cid:durableId="1139687182">
    <w:abstractNumId w:val="16"/>
  </w:num>
  <w:num w:numId="29" w16cid:durableId="1706907252">
    <w:abstractNumId w:val="9"/>
  </w:num>
  <w:num w:numId="30" w16cid:durableId="188177409">
    <w:abstractNumId w:val="6"/>
  </w:num>
  <w:num w:numId="31" w16cid:durableId="1294404354">
    <w:abstractNumId w:val="28"/>
  </w:num>
  <w:num w:numId="32" w16cid:durableId="623459668">
    <w:abstractNumId w:val="5"/>
  </w:num>
  <w:num w:numId="33" w16cid:durableId="1299141248">
    <w:abstractNumId w:val="29"/>
  </w:num>
  <w:num w:numId="34" w16cid:durableId="1400984741">
    <w:abstractNumId w:val="24"/>
  </w:num>
  <w:num w:numId="35" w16cid:durableId="1790126609">
    <w:abstractNumId w:val="15"/>
  </w:num>
  <w:num w:numId="36" w16cid:durableId="103481386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7D7"/>
    <w:rsid w:val="00020C56"/>
    <w:rsid w:val="00026ACC"/>
    <w:rsid w:val="00030055"/>
    <w:rsid w:val="00030B9D"/>
    <w:rsid w:val="0003171D"/>
    <w:rsid w:val="00031C1D"/>
    <w:rsid w:val="00032320"/>
    <w:rsid w:val="000354B4"/>
    <w:rsid w:val="00035C50"/>
    <w:rsid w:val="000457A1"/>
    <w:rsid w:val="00047C6A"/>
    <w:rsid w:val="00050001"/>
    <w:rsid w:val="00051426"/>
    <w:rsid w:val="000518D3"/>
    <w:rsid w:val="00052041"/>
    <w:rsid w:val="0005226E"/>
    <w:rsid w:val="0005326A"/>
    <w:rsid w:val="00056590"/>
    <w:rsid w:val="000618FB"/>
    <w:rsid w:val="0006266D"/>
    <w:rsid w:val="00065506"/>
    <w:rsid w:val="000662CB"/>
    <w:rsid w:val="0007099C"/>
    <w:rsid w:val="00070D1B"/>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970A0"/>
    <w:rsid w:val="000A03B9"/>
    <w:rsid w:val="000A1830"/>
    <w:rsid w:val="000A1CBF"/>
    <w:rsid w:val="000A2533"/>
    <w:rsid w:val="000A332F"/>
    <w:rsid w:val="000A3DE4"/>
    <w:rsid w:val="000A4121"/>
    <w:rsid w:val="000A4AA3"/>
    <w:rsid w:val="000A550E"/>
    <w:rsid w:val="000A766B"/>
    <w:rsid w:val="000A7717"/>
    <w:rsid w:val="000A7CFE"/>
    <w:rsid w:val="000B0145"/>
    <w:rsid w:val="000B0960"/>
    <w:rsid w:val="000B1A55"/>
    <w:rsid w:val="000B1EDF"/>
    <w:rsid w:val="000B20BB"/>
    <w:rsid w:val="000B2EE5"/>
    <w:rsid w:val="000B2EF6"/>
    <w:rsid w:val="000B2FA6"/>
    <w:rsid w:val="000B4AA0"/>
    <w:rsid w:val="000B7353"/>
    <w:rsid w:val="000B76CB"/>
    <w:rsid w:val="000C2553"/>
    <w:rsid w:val="000C38C3"/>
    <w:rsid w:val="000C5C42"/>
    <w:rsid w:val="000C758B"/>
    <w:rsid w:val="000C7DD4"/>
    <w:rsid w:val="000D05F6"/>
    <w:rsid w:val="000D09FD"/>
    <w:rsid w:val="000D0F50"/>
    <w:rsid w:val="000D1436"/>
    <w:rsid w:val="000D371A"/>
    <w:rsid w:val="000D44FB"/>
    <w:rsid w:val="000D574B"/>
    <w:rsid w:val="000D623D"/>
    <w:rsid w:val="000D6CFC"/>
    <w:rsid w:val="000E098F"/>
    <w:rsid w:val="000E0A9D"/>
    <w:rsid w:val="000E2D93"/>
    <w:rsid w:val="000E3A9E"/>
    <w:rsid w:val="000E4E65"/>
    <w:rsid w:val="000E537B"/>
    <w:rsid w:val="000E57D0"/>
    <w:rsid w:val="000E6474"/>
    <w:rsid w:val="000E67EE"/>
    <w:rsid w:val="000E7858"/>
    <w:rsid w:val="000F1688"/>
    <w:rsid w:val="000F259D"/>
    <w:rsid w:val="000F3305"/>
    <w:rsid w:val="000F39CA"/>
    <w:rsid w:val="000F7D22"/>
    <w:rsid w:val="001013E6"/>
    <w:rsid w:val="0010302B"/>
    <w:rsid w:val="0010368E"/>
    <w:rsid w:val="00104B69"/>
    <w:rsid w:val="00104F07"/>
    <w:rsid w:val="00107210"/>
    <w:rsid w:val="00107251"/>
    <w:rsid w:val="00107927"/>
    <w:rsid w:val="00107A33"/>
    <w:rsid w:val="00110E26"/>
    <w:rsid w:val="00111321"/>
    <w:rsid w:val="00111F0D"/>
    <w:rsid w:val="00117BD6"/>
    <w:rsid w:val="001200CB"/>
    <w:rsid w:val="001206C2"/>
    <w:rsid w:val="00120F63"/>
    <w:rsid w:val="00121978"/>
    <w:rsid w:val="0012284F"/>
    <w:rsid w:val="00123422"/>
    <w:rsid w:val="0012397F"/>
    <w:rsid w:val="00124B6A"/>
    <w:rsid w:val="00125910"/>
    <w:rsid w:val="0012606F"/>
    <w:rsid w:val="0012680B"/>
    <w:rsid w:val="00126F72"/>
    <w:rsid w:val="0013241B"/>
    <w:rsid w:val="00133E34"/>
    <w:rsid w:val="00136D4C"/>
    <w:rsid w:val="00140E96"/>
    <w:rsid w:val="00142538"/>
    <w:rsid w:val="00142BB9"/>
    <w:rsid w:val="00144600"/>
    <w:rsid w:val="00144F96"/>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04A"/>
    <w:rsid w:val="001C4A89"/>
    <w:rsid w:val="001C6160"/>
    <w:rsid w:val="001C6177"/>
    <w:rsid w:val="001D0363"/>
    <w:rsid w:val="001D0CD7"/>
    <w:rsid w:val="001D12B4"/>
    <w:rsid w:val="001D1FEB"/>
    <w:rsid w:val="001D6441"/>
    <w:rsid w:val="001D767A"/>
    <w:rsid w:val="001D7D94"/>
    <w:rsid w:val="001E0A28"/>
    <w:rsid w:val="001E3493"/>
    <w:rsid w:val="001E4218"/>
    <w:rsid w:val="001E659F"/>
    <w:rsid w:val="001F0078"/>
    <w:rsid w:val="001F0B20"/>
    <w:rsid w:val="001F2A64"/>
    <w:rsid w:val="001F54E5"/>
    <w:rsid w:val="00200A62"/>
    <w:rsid w:val="002013CB"/>
    <w:rsid w:val="002036D9"/>
    <w:rsid w:val="00203740"/>
    <w:rsid w:val="00204DB5"/>
    <w:rsid w:val="002062DB"/>
    <w:rsid w:val="00211C8C"/>
    <w:rsid w:val="00212E61"/>
    <w:rsid w:val="002138EA"/>
    <w:rsid w:val="002139EA"/>
    <w:rsid w:val="00213F84"/>
    <w:rsid w:val="0021494B"/>
    <w:rsid w:val="00214FBD"/>
    <w:rsid w:val="00215FF9"/>
    <w:rsid w:val="002206D9"/>
    <w:rsid w:val="00221E08"/>
    <w:rsid w:val="00222897"/>
    <w:rsid w:val="00222A63"/>
    <w:rsid w:val="00222B0C"/>
    <w:rsid w:val="00223F35"/>
    <w:rsid w:val="002306AA"/>
    <w:rsid w:val="0023302F"/>
    <w:rsid w:val="00235394"/>
    <w:rsid w:val="00235577"/>
    <w:rsid w:val="002371B2"/>
    <w:rsid w:val="002435CA"/>
    <w:rsid w:val="0024469F"/>
    <w:rsid w:val="00250B5B"/>
    <w:rsid w:val="00252DB8"/>
    <w:rsid w:val="002537BC"/>
    <w:rsid w:val="002546C7"/>
    <w:rsid w:val="00255C58"/>
    <w:rsid w:val="00260EC7"/>
    <w:rsid w:val="00261539"/>
    <w:rsid w:val="0026179F"/>
    <w:rsid w:val="00262F8E"/>
    <w:rsid w:val="00264855"/>
    <w:rsid w:val="0026605F"/>
    <w:rsid w:val="002666AE"/>
    <w:rsid w:val="00270B25"/>
    <w:rsid w:val="00271A64"/>
    <w:rsid w:val="00272978"/>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A0CED"/>
    <w:rsid w:val="002A1D43"/>
    <w:rsid w:val="002A332E"/>
    <w:rsid w:val="002A491D"/>
    <w:rsid w:val="002A4CD0"/>
    <w:rsid w:val="002A7250"/>
    <w:rsid w:val="002A7DA6"/>
    <w:rsid w:val="002B10D3"/>
    <w:rsid w:val="002B21DD"/>
    <w:rsid w:val="002B516C"/>
    <w:rsid w:val="002B5E1D"/>
    <w:rsid w:val="002B60C1"/>
    <w:rsid w:val="002C2D1C"/>
    <w:rsid w:val="002C4B52"/>
    <w:rsid w:val="002C51DB"/>
    <w:rsid w:val="002C763B"/>
    <w:rsid w:val="002D0234"/>
    <w:rsid w:val="002D03E5"/>
    <w:rsid w:val="002D08E4"/>
    <w:rsid w:val="002D0EA9"/>
    <w:rsid w:val="002D36EB"/>
    <w:rsid w:val="002D3C32"/>
    <w:rsid w:val="002D3C7F"/>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0CE0"/>
    <w:rsid w:val="002F158C"/>
    <w:rsid w:val="002F382A"/>
    <w:rsid w:val="002F3858"/>
    <w:rsid w:val="002F4093"/>
    <w:rsid w:val="002F4F91"/>
    <w:rsid w:val="002F5636"/>
    <w:rsid w:val="002F68BE"/>
    <w:rsid w:val="00301724"/>
    <w:rsid w:val="003022A5"/>
    <w:rsid w:val="00302BB0"/>
    <w:rsid w:val="00303EEB"/>
    <w:rsid w:val="00304CDE"/>
    <w:rsid w:val="003062EF"/>
    <w:rsid w:val="00306A63"/>
    <w:rsid w:val="00307E51"/>
    <w:rsid w:val="00311363"/>
    <w:rsid w:val="00311913"/>
    <w:rsid w:val="003137B9"/>
    <w:rsid w:val="0031472F"/>
    <w:rsid w:val="00315867"/>
    <w:rsid w:val="00316071"/>
    <w:rsid w:val="0031664A"/>
    <w:rsid w:val="00317D8E"/>
    <w:rsid w:val="00321150"/>
    <w:rsid w:val="00321E07"/>
    <w:rsid w:val="0032438F"/>
    <w:rsid w:val="003251C6"/>
    <w:rsid w:val="00325580"/>
    <w:rsid w:val="003260D7"/>
    <w:rsid w:val="003261DD"/>
    <w:rsid w:val="003273FB"/>
    <w:rsid w:val="00327CCD"/>
    <w:rsid w:val="00330C6F"/>
    <w:rsid w:val="00331526"/>
    <w:rsid w:val="0033642F"/>
    <w:rsid w:val="00336697"/>
    <w:rsid w:val="0033724A"/>
    <w:rsid w:val="00337656"/>
    <w:rsid w:val="00337831"/>
    <w:rsid w:val="00337DA7"/>
    <w:rsid w:val="003402AE"/>
    <w:rsid w:val="00340AFF"/>
    <w:rsid w:val="003415DC"/>
    <w:rsid w:val="003418CB"/>
    <w:rsid w:val="00344C0E"/>
    <w:rsid w:val="0034550D"/>
    <w:rsid w:val="00345BC7"/>
    <w:rsid w:val="00352BE5"/>
    <w:rsid w:val="003548A6"/>
    <w:rsid w:val="00355873"/>
    <w:rsid w:val="0035660F"/>
    <w:rsid w:val="00356D72"/>
    <w:rsid w:val="00357AAE"/>
    <w:rsid w:val="00357FE7"/>
    <w:rsid w:val="00362319"/>
    <w:rsid w:val="003628B9"/>
    <w:rsid w:val="003629A4"/>
    <w:rsid w:val="00362D8F"/>
    <w:rsid w:val="00365211"/>
    <w:rsid w:val="00367607"/>
    <w:rsid w:val="00367724"/>
    <w:rsid w:val="003710BA"/>
    <w:rsid w:val="003720F4"/>
    <w:rsid w:val="00373BB5"/>
    <w:rsid w:val="00375822"/>
    <w:rsid w:val="003770F6"/>
    <w:rsid w:val="00377DC0"/>
    <w:rsid w:val="0038106E"/>
    <w:rsid w:val="00382F28"/>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1491"/>
    <w:rsid w:val="003B204F"/>
    <w:rsid w:val="003B2479"/>
    <w:rsid w:val="003B3BB7"/>
    <w:rsid w:val="003B40B6"/>
    <w:rsid w:val="003B4975"/>
    <w:rsid w:val="003B56DB"/>
    <w:rsid w:val="003B755E"/>
    <w:rsid w:val="003C0346"/>
    <w:rsid w:val="003C0ABE"/>
    <w:rsid w:val="003C1091"/>
    <w:rsid w:val="003C1710"/>
    <w:rsid w:val="003C228E"/>
    <w:rsid w:val="003C51E7"/>
    <w:rsid w:val="003C6893"/>
    <w:rsid w:val="003C6DE2"/>
    <w:rsid w:val="003D1A9A"/>
    <w:rsid w:val="003D1EFD"/>
    <w:rsid w:val="003D2079"/>
    <w:rsid w:val="003D27EC"/>
    <w:rsid w:val="003D28BF"/>
    <w:rsid w:val="003D2F2A"/>
    <w:rsid w:val="003D3A65"/>
    <w:rsid w:val="003D4215"/>
    <w:rsid w:val="003D4C47"/>
    <w:rsid w:val="003D6557"/>
    <w:rsid w:val="003D7719"/>
    <w:rsid w:val="003E1935"/>
    <w:rsid w:val="003E2B4E"/>
    <w:rsid w:val="003E40EE"/>
    <w:rsid w:val="003E4D91"/>
    <w:rsid w:val="003E56AB"/>
    <w:rsid w:val="003E6CBC"/>
    <w:rsid w:val="003E7AE1"/>
    <w:rsid w:val="003F04B3"/>
    <w:rsid w:val="003F1C1B"/>
    <w:rsid w:val="003F29A5"/>
    <w:rsid w:val="003F3A2F"/>
    <w:rsid w:val="003F4C2C"/>
    <w:rsid w:val="003F5A2E"/>
    <w:rsid w:val="00401132"/>
    <w:rsid w:val="00401144"/>
    <w:rsid w:val="00404831"/>
    <w:rsid w:val="00407118"/>
    <w:rsid w:val="00407661"/>
    <w:rsid w:val="00410314"/>
    <w:rsid w:val="00411909"/>
    <w:rsid w:val="00412063"/>
    <w:rsid w:val="00412AB1"/>
    <w:rsid w:val="00412EB1"/>
    <w:rsid w:val="00413DDE"/>
    <w:rsid w:val="00414118"/>
    <w:rsid w:val="00414495"/>
    <w:rsid w:val="00416084"/>
    <w:rsid w:val="0041647D"/>
    <w:rsid w:val="00421BFA"/>
    <w:rsid w:val="004236D7"/>
    <w:rsid w:val="00424F8C"/>
    <w:rsid w:val="004271BA"/>
    <w:rsid w:val="00430497"/>
    <w:rsid w:val="00430EA5"/>
    <w:rsid w:val="00432944"/>
    <w:rsid w:val="004346D3"/>
    <w:rsid w:val="00434DC1"/>
    <w:rsid w:val="004350F4"/>
    <w:rsid w:val="00436B7C"/>
    <w:rsid w:val="004412A0"/>
    <w:rsid w:val="00441E53"/>
    <w:rsid w:val="00442081"/>
    <w:rsid w:val="00442337"/>
    <w:rsid w:val="00446408"/>
    <w:rsid w:val="004470B4"/>
    <w:rsid w:val="004500AA"/>
    <w:rsid w:val="0045027E"/>
    <w:rsid w:val="00450F27"/>
    <w:rsid w:val="004510E5"/>
    <w:rsid w:val="00451862"/>
    <w:rsid w:val="004518C2"/>
    <w:rsid w:val="00454800"/>
    <w:rsid w:val="00454D87"/>
    <w:rsid w:val="00456A75"/>
    <w:rsid w:val="0046188F"/>
    <w:rsid w:val="00461E39"/>
    <w:rsid w:val="00462D3A"/>
    <w:rsid w:val="00463521"/>
    <w:rsid w:val="00463789"/>
    <w:rsid w:val="00470821"/>
    <w:rsid w:val="00470E28"/>
    <w:rsid w:val="00471125"/>
    <w:rsid w:val="00473B9D"/>
    <w:rsid w:val="0047437A"/>
    <w:rsid w:val="0047544B"/>
    <w:rsid w:val="004772D5"/>
    <w:rsid w:val="004775BA"/>
    <w:rsid w:val="00477E79"/>
    <w:rsid w:val="00480E42"/>
    <w:rsid w:val="00481B19"/>
    <w:rsid w:val="00482E27"/>
    <w:rsid w:val="00482EB1"/>
    <w:rsid w:val="00484C5D"/>
    <w:rsid w:val="0048543E"/>
    <w:rsid w:val="0048677E"/>
    <w:rsid w:val="004868C1"/>
    <w:rsid w:val="0048728E"/>
    <w:rsid w:val="0048750F"/>
    <w:rsid w:val="00487A70"/>
    <w:rsid w:val="00487AFB"/>
    <w:rsid w:val="004903F5"/>
    <w:rsid w:val="00491309"/>
    <w:rsid w:val="00491504"/>
    <w:rsid w:val="00491E54"/>
    <w:rsid w:val="004923A6"/>
    <w:rsid w:val="004939A8"/>
    <w:rsid w:val="004951E2"/>
    <w:rsid w:val="00495E3B"/>
    <w:rsid w:val="004A1E6A"/>
    <w:rsid w:val="004A246B"/>
    <w:rsid w:val="004A258E"/>
    <w:rsid w:val="004A37AC"/>
    <w:rsid w:val="004A495F"/>
    <w:rsid w:val="004A6111"/>
    <w:rsid w:val="004A7544"/>
    <w:rsid w:val="004B01AA"/>
    <w:rsid w:val="004B04C2"/>
    <w:rsid w:val="004B1CF7"/>
    <w:rsid w:val="004B6B0F"/>
    <w:rsid w:val="004C0314"/>
    <w:rsid w:val="004C1400"/>
    <w:rsid w:val="004C54E5"/>
    <w:rsid w:val="004C618A"/>
    <w:rsid w:val="004C6824"/>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6923"/>
    <w:rsid w:val="005017F7"/>
    <w:rsid w:val="00501FA7"/>
    <w:rsid w:val="00503401"/>
    <w:rsid w:val="005034DC"/>
    <w:rsid w:val="00505BFA"/>
    <w:rsid w:val="005071A0"/>
    <w:rsid w:val="005071B4"/>
    <w:rsid w:val="00507538"/>
    <w:rsid w:val="00507687"/>
    <w:rsid w:val="005117A9"/>
    <w:rsid w:val="00511B1B"/>
    <w:rsid w:val="00511F57"/>
    <w:rsid w:val="00515412"/>
    <w:rsid w:val="00515CBE"/>
    <w:rsid w:val="00515E2B"/>
    <w:rsid w:val="00522A7E"/>
    <w:rsid w:val="00522F20"/>
    <w:rsid w:val="005245B0"/>
    <w:rsid w:val="00524606"/>
    <w:rsid w:val="0052600A"/>
    <w:rsid w:val="00526137"/>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147"/>
    <w:rsid w:val="00541573"/>
    <w:rsid w:val="005433F1"/>
    <w:rsid w:val="0054348A"/>
    <w:rsid w:val="0054368B"/>
    <w:rsid w:val="005502E8"/>
    <w:rsid w:val="005515A3"/>
    <w:rsid w:val="00551D95"/>
    <w:rsid w:val="00556B8E"/>
    <w:rsid w:val="00557182"/>
    <w:rsid w:val="00557354"/>
    <w:rsid w:val="00560F1D"/>
    <w:rsid w:val="0056171A"/>
    <w:rsid w:val="0056183D"/>
    <w:rsid w:val="00564A34"/>
    <w:rsid w:val="00570126"/>
    <w:rsid w:val="005701DF"/>
    <w:rsid w:val="00571777"/>
    <w:rsid w:val="005753D5"/>
    <w:rsid w:val="00580FF5"/>
    <w:rsid w:val="005849F6"/>
    <w:rsid w:val="0058519C"/>
    <w:rsid w:val="005852B5"/>
    <w:rsid w:val="00586940"/>
    <w:rsid w:val="005900EE"/>
    <w:rsid w:val="00590166"/>
    <w:rsid w:val="00590413"/>
    <w:rsid w:val="005912F0"/>
    <w:rsid w:val="0059149A"/>
    <w:rsid w:val="005920C5"/>
    <w:rsid w:val="005956EE"/>
    <w:rsid w:val="005A01F9"/>
    <w:rsid w:val="005A083E"/>
    <w:rsid w:val="005A320B"/>
    <w:rsid w:val="005A3629"/>
    <w:rsid w:val="005A3BA6"/>
    <w:rsid w:val="005B1755"/>
    <w:rsid w:val="005B4802"/>
    <w:rsid w:val="005B4ACA"/>
    <w:rsid w:val="005B6532"/>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25B"/>
    <w:rsid w:val="005E366A"/>
    <w:rsid w:val="005E4A0C"/>
    <w:rsid w:val="005E4DDC"/>
    <w:rsid w:val="005E5CF0"/>
    <w:rsid w:val="005F2145"/>
    <w:rsid w:val="005F35DC"/>
    <w:rsid w:val="005F79AA"/>
    <w:rsid w:val="005F7F5D"/>
    <w:rsid w:val="006016E1"/>
    <w:rsid w:val="0060276F"/>
    <w:rsid w:val="00602D27"/>
    <w:rsid w:val="006050B8"/>
    <w:rsid w:val="00607263"/>
    <w:rsid w:val="00607850"/>
    <w:rsid w:val="00612381"/>
    <w:rsid w:val="006140F8"/>
    <w:rsid w:val="006144A1"/>
    <w:rsid w:val="00615EBB"/>
    <w:rsid w:val="00616096"/>
    <w:rsid w:val="006160A2"/>
    <w:rsid w:val="00616E6F"/>
    <w:rsid w:val="00617509"/>
    <w:rsid w:val="00621FD2"/>
    <w:rsid w:val="0062292E"/>
    <w:rsid w:val="00624AD3"/>
    <w:rsid w:val="006253B6"/>
    <w:rsid w:val="00626EFE"/>
    <w:rsid w:val="006302AA"/>
    <w:rsid w:val="00630F8F"/>
    <w:rsid w:val="006363BD"/>
    <w:rsid w:val="00636CDC"/>
    <w:rsid w:val="0064105D"/>
    <w:rsid w:val="006412DC"/>
    <w:rsid w:val="00642BC6"/>
    <w:rsid w:val="00644790"/>
    <w:rsid w:val="00645BEB"/>
    <w:rsid w:val="00645EA5"/>
    <w:rsid w:val="00646A73"/>
    <w:rsid w:val="006501AF"/>
    <w:rsid w:val="00650DDE"/>
    <w:rsid w:val="006536FC"/>
    <w:rsid w:val="00654046"/>
    <w:rsid w:val="00654165"/>
    <w:rsid w:val="00654872"/>
    <w:rsid w:val="00654E77"/>
    <w:rsid w:val="0065505B"/>
    <w:rsid w:val="006670AC"/>
    <w:rsid w:val="0067090B"/>
    <w:rsid w:val="00671226"/>
    <w:rsid w:val="00672307"/>
    <w:rsid w:val="006726AD"/>
    <w:rsid w:val="006808C6"/>
    <w:rsid w:val="006812D1"/>
    <w:rsid w:val="00682668"/>
    <w:rsid w:val="0069086A"/>
    <w:rsid w:val="00692A68"/>
    <w:rsid w:val="00695D85"/>
    <w:rsid w:val="00697A5C"/>
    <w:rsid w:val="00697D53"/>
    <w:rsid w:val="006A2F07"/>
    <w:rsid w:val="006A30A2"/>
    <w:rsid w:val="006A32BA"/>
    <w:rsid w:val="006A365E"/>
    <w:rsid w:val="006A6D23"/>
    <w:rsid w:val="006A7B3E"/>
    <w:rsid w:val="006B0ACD"/>
    <w:rsid w:val="006B1AC5"/>
    <w:rsid w:val="006B25DE"/>
    <w:rsid w:val="006B2D2C"/>
    <w:rsid w:val="006B2E05"/>
    <w:rsid w:val="006B5E3E"/>
    <w:rsid w:val="006B605B"/>
    <w:rsid w:val="006B72C7"/>
    <w:rsid w:val="006B760B"/>
    <w:rsid w:val="006B7764"/>
    <w:rsid w:val="006C1C3B"/>
    <w:rsid w:val="006C307F"/>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2370"/>
    <w:rsid w:val="006F23CE"/>
    <w:rsid w:val="006F7C0C"/>
    <w:rsid w:val="00700755"/>
    <w:rsid w:val="0070646B"/>
    <w:rsid w:val="00706CCC"/>
    <w:rsid w:val="00707CBD"/>
    <w:rsid w:val="00710385"/>
    <w:rsid w:val="007130A2"/>
    <w:rsid w:val="0071453D"/>
    <w:rsid w:val="00715463"/>
    <w:rsid w:val="007158CA"/>
    <w:rsid w:val="00716AC0"/>
    <w:rsid w:val="00721B03"/>
    <w:rsid w:val="007274AA"/>
    <w:rsid w:val="00730655"/>
    <w:rsid w:val="00731D77"/>
    <w:rsid w:val="00732360"/>
    <w:rsid w:val="0073390A"/>
    <w:rsid w:val="00734E64"/>
    <w:rsid w:val="00736B37"/>
    <w:rsid w:val="00736E92"/>
    <w:rsid w:val="00740A35"/>
    <w:rsid w:val="00741D0A"/>
    <w:rsid w:val="00743B5A"/>
    <w:rsid w:val="00744834"/>
    <w:rsid w:val="00745996"/>
    <w:rsid w:val="007469E4"/>
    <w:rsid w:val="007520B4"/>
    <w:rsid w:val="007549D3"/>
    <w:rsid w:val="0075705C"/>
    <w:rsid w:val="007637E0"/>
    <w:rsid w:val="00763C96"/>
    <w:rsid w:val="007642F9"/>
    <w:rsid w:val="007655D5"/>
    <w:rsid w:val="00766141"/>
    <w:rsid w:val="00772CCA"/>
    <w:rsid w:val="00773E4F"/>
    <w:rsid w:val="007763C1"/>
    <w:rsid w:val="00777E82"/>
    <w:rsid w:val="00780883"/>
    <w:rsid w:val="00781359"/>
    <w:rsid w:val="00784B91"/>
    <w:rsid w:val="00785074"/>
    <w:rsid w:val="007856BC"/>
    <w:rsid w:val="00785B4D"/>
    <w:rsid w:val="00786921"/>
    <w:rsid w:val="00792B0C"/>
    <w:rsid w:val="00792D70"/>
    <w:rsid w:val="00797676"/>
    <w:rsid w:val="007A0938"/>
    <w:rsid w:val="007A1EAA"/>
    <w:rsid w:val="007A30A6"/>
    <w:rsid w:val="007A53B2"/>
    <w:rsid w:val="007A79FD"/>
    <w:rsid w:val="007B0B9D"/>
    <w:rsid w:val="007B0DEB"/>
    <w:rsid w:val="007B26E3"/>
    <w:rsid w:val="007B5A43"/>
    <w:rsid w:val="007B709B"/>
    <w:rsid w:val="007B70C7"/>
    <w:rsid w:val="007C0B00"/>
    <w:rsid w:val="007C0BD3"/>
    <w:rsid w:val="007C1343"/>
    <w:rsid w:val="007C143E"/>
    <w:rsid w:val="007C5EF1"/>
    <w:rsid w:val="007C7BF5"/>
    <w:rsid w:val="007D126D"/>
    <w:rsid w:val="007D19B7"/>
    <w:rsid w:val="007D467E"/>
    <w:rsid w:val="007D54CC"/>
    <w:rsid w:val="007D6B4B"/>
    <w:rsid w:val="007D75E5"/>
    <w:rsid w:val="007D773E"/>
    <w:rsid w:val="007E0203"/>
    <w:rsid w:val="007E066E"/>
    <w:rsid w:val="007E1356"/>
    <w:rsid w:val="007E20FC"/>
    <w:rsid w:val="007E38A9"/>
    <w:rsid w:val="007E6E0C"/>
    <w:rsid w:val="007E7062"/>
    <w:rsid w:val="007F0E1E"/>
    <w:rsid w:val="007F1B6F"/>
    <w:rsid w:val="007F29A7"/>
    <w:rsid w:val="007F5C33"/>
    <w:rsid w:val="008004B4"/>
    <w:rsid w:val="0080468C"/>
    <w:rsid w:val="00804BD6"/>
    <w:rsid w:val="00805BE8"/>
    <w:rsid w:val="00806731"/>
    <w:rsid w:val="00807407"/>
    <w:rsid w:val="0080781B"/>
    <w:rsid w:val="00807A57"/>
    <w:rsid w:val="008114C3"/>
    <w:rsid w:val="00811C32"/>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68D"/>
    <w:rsid w:val="00837AAE"/>
    <w:rsid w:val="00837C19"/>
    <w:rsid w:val="00840390"/>
    <w:rsid w:val="00841EA3"/>
    <w:rsid w:val="008429AD"/>
    <w:rsid w:val="008429DB"/>
    <w:rsid w:val="0084642D"/>
    <w:rsid w:val="008466C1"/>
    <w:rsid w:val="008466EB"/>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254C"/>
    <w:rsid w:val="00883A56"/>
    <w:rsid w:val="00886ADC"/>
    <w:rsid w:val="00886D1F"/>
    <w:rsid w:val="008912D6"/>
    <w:rsid w:val="00891EE1"/>
    <w:rsid w:val="008923C6"/>
    <w:rsid w:val="00893987"/>
    <w:rsid w:val="0089572A"/>
    <w:rsid w:val="008961FC"/>
    <w:rsid w:val="008963EF"/>
    <w:rsid w:val="0089688E"/>
    <w:rsid w:val="00897A91"/>
    <w:rsid w:val="008A1033"/>
    <w:rsid w:val="008A1FBE"/>
    <w:rsid w:val="008A400D"/>
    <w:rsid w:val="008A73F0"/>
    <w:rsid w:val="008A7C3E"/>
    <w:rsid w:val="008B014C"/>
    <w:rsid w:val="008B1F6A"/>
    <w:rsid w:val="008B27A2"/>
    <w:rsid w:val="008B3194"/>
    <w:rsid w:val="008B3F41"/>
    <w:rsid w:val="008B5AE7"/>
    <w:rsid w:val="008C34E4"/>
    <w:rsid w:val="008C4FE7"/>
    <w:rsid w:val="008C531F"/>
    <w:rsid w:val="008C60E9"/>
    <w:rsid w:val="008C6543"/>
    <w:rsid w:val="008C7F1C"/>
    <w:rsid w:val="008D1B7C"/>
    <w:rsid w:val="008D4357"/>
    <w:rsid w:val="008D5427"/>
    <w:rsid w:val="008D6657"/>
    <w:rsid w:val="008D7A47"/>
    <w:rsid w:val="008E0B5A"/>
    <w:rsid w:val="008E1C12"/>
    <w:rsid w:val="008E1F60"/>
    <w:rsid w:val="008E20E9"/>
    <w:rsid w:val="008E23CA"/>
    <w:rsid w:val="008E27AE"/>
    <w:rsid w:val="008E307E"/>
    <w:rsid w:val="008F4DD1"/>
    <w:rsid w:val="008F5AAA"/>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33B"/>
    <w:rsid w:val="00923EDA"/>
    <w:rsid w:val="00924514"/>
    <w:rsid w:val="00924641"/>
    <w:rsid w:val="00927316"/>
    <w:rsid w:val="0092748E"/>
    <w:rsid w:val="009301E5"/>
    <w:rsid w:val="00931301"/>
    <w:rsid w:val="0093133D"/>
    <w:rsid w:val="00932589"/>
    <w:rsid w:val="0093276D"/>
    <w:rsid w:val="009327D4"/>
    <w:rsid w:val="00933D12"/>
    <w:rsid w:val="00933F8C"/>
    <w:rsid w:val="00934B01"/>
    <w:rsid w:val="009368FE"/>
    <w:rsid w:val="00937065"/>
    <w:rsid w:val="0093771C"/>
    <w:rsid w:val="00937E8A"/>
    <w:rsid w:val="00940285"/>
    <w:rsid w:val="00940B6B"/>
    <w:rsid w:val="009415B0"/>
    <w:rsid w:val="009425FD"/>
    <w:rsid w:val="009439D0"/>
    <w:rsid w:val="00943DE1"/>
    <w:rsid w:val="009444CA"/>
    <w:rsid w:val="00946AA9"/>
    <w:rsid w:val="00947E7E"/>
    <w:rsid w:val="0095139A"/>
    <w:rsid w:val="00952736"/>
    <w:rsid w:val="009532FE"/>
    <w:rsid w:val="00953E16"/>
    <w:rsid w:val="009542AC"/>
    <w:rsid w:val="0095561F"/>
    <w:rsid w:val="00955651"/>
    <w:rsid w:val="00956AB6"/>
    <w:rsid w:val="0096193D"/>
    <w:rsid w:val="00961BB2"/>
    <w:rsid w:val="00962108"/>
    <w:rsid w:val="009638D6"/>
    <w:rsid w:val="00963966"/>
    <w:rsid w:val="0097408E"/>
    <w:rsid w:val="00974BB2"/>
    <w:rsid w:val="00974FA7"/>
    <w:rsid w:val="009756E5"/>
    <w:rsid w:val="00977A8C"/>
    <w:rsid w:val="00981175"/>
    <w:rsid w:val="0098271B"/>
    <w:rsid w:val="00983910"/>
    <w:rsid w:val="009855B5"/>
    <w:rsid w:val="009860F8"/>
    <w:rsid w:val="00990CE8"/>
    <w:rsid w:val="009932AC"/>
    <w:rsid w:val="00994351"/>
    <w:rsid w:val="00995889"/>
    <w:rsid w:val="0099628A"/>
    <w:rsid w:val="00996570"/>
    <w:rsid w:val="009967D1"/>
    <w:rsid w:val="00996A8F"/>
    <w:rsid w:val="00996FC2"/>
    <w:rsid w:val="009A1DBF"/>
    <w:rsid w:val="009A36FA"/>
    <w:rsid w:val="009A3ADC"/>
    <w:rsid w:val="009A52FB"/>
    <w:rsid w:val="009A68E6"/>
    <w:rsid w:val="009A7123"/>
    <w:rsid w:val="009A7598"/>
    <w:rsid w:val="009B0EDE"/>
    <w:rsid w:val="009B1B91"/>
    <w:rsid w:val="009B1DF8"/>
    <w:rsid w:val="009B37B2"/>
    <w:rsid w:val="009B3AE5"/>
    <w:rsid w:val="009B3D20"/>
    <w:rsid w:val="009B5418"/>
    <w:rsid w:val="009C048C"/>
    <w:rsid w:val="009C0727"/>
    <w:rsid w:val="009C1703"/>
    <w:rsid w:val="009C2679"/>
    <w:rsid w:val="009C3C80"/>
    <w:rsid w:val="009C4682"/>
    <w:rsid w:val="009C492F"/>
    <w:rsid w:val="009C5D14"/>
    <w:rsid w:val="009D13A0"/>
    <w:rsid w:val="009D2949"/>
    <w:rsid w:val="009D2FF2"/>
    <w:rsid w:val="009D3226"/>
    <w:rsid w:val="009D3385"/>
    <w:rsid w:val="009D42A2"/>
    <w:rsid w:val="009D505B"/>
    <w:rsid w:val="009D5303"/>
    <w:rsid w:val="009D793C"/>
    <w:rsid w:val="009E16A9"/>
    <w:rsid w:val="009E2E52"/>
    <w:rsid w:val="009E35DA"/>
    <w:rsid w:val="009E375F"/>
    <w:rsid w:val="009E39D4"/>
    <w:rsid w:val="009E433B"/>
    <w:rsid w:val="009E5401"/>
    <w:rsid w:val="009F0AB6"/>
    <w:rsid w:val="009F23A9"/>
    <w:rsid w:val="009F4517"/>
    <w:rsid w:val="00A00FB2"/>
    <w:rsid w:val="00A0583F"/>
    <w:rsid w:val="00A0758F"/>
    <w:rsid w:val="00A1257F"/>
    <w:rsid w:val="00A1570A"/>
    <w:rsid w:val="00A15989"/>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4782A"/>
    <w:rsid w:val="00A50F97"/>
    <w:rsid w:val="00A524CC"/>
    <w:rsid w:val="00A53B0A"/>
    <w:rsid w:val="00A54A3A"/>
    <w:rsid w:val="00A55398"/>
    <w:rsid w:val="00A604A4"/>
    <w:rsid w:val="00A61B7D"/>
    <w:rsid w:val="00A61F4F"/>
    <w:rsid w:val="00A64176"/>
    <w:rsid w:val="00A6560B"/>
    <w:rsid w:val="00A6605B"/>
    <w:rsid w:val="00A66ADC"/>
    <w:rsid w:val="00A7147D"/>
    <w:rsid w:val="00A71744"/>
    <w:rsid w:val="00A75B20"/>
    <w:rsid w:val="00A7772F"/>
    <w:rsid w:val="00A8188C"/>
    <w:rsid w:val="00A81B15"/>
    <w:rsid w:val="00A81EB2"/>
    <w:rsid w:val="00A8264B"/>
    <w:rsid w:val="00A837FF"/>
    <w:rsid w:val="00A84052"/>
    <w:rsid w:val="00A849AA"/>
    <w:rsid w:val="00A84DC8"/>
    <w:rsid w:val="00A857E3"/>
    <w:rsid w:val="00A85DBC"/>
    <w:rsid w:val="00A87FEB"/>
    <w:rsid w:val="00A93F9F"/>
    <w:rsid w:val="00A9420E"/>
    <w:rsid w:val="00A949E4"/>
    <w:rsid w:val="00A97648"/>
    <w:rsid w:val="00AA1CFD"/>
    <w:rsid w:val="00AA2239"/>
    <w:rsid w:val="00AA33D2"/>
    <w:rsid w:val="00AA3D2B"/>
    <w:rsid w:val="00AB0C57"/>
    <w:rsid w:val="00AB1195"/>
    <w:rsid w:val="00AB15FE"/>
    <w:rsid w:val="00AB1AA7"/>
    <w:rsid w:val="00AB4182"/>
    <w:rsid w:val="00AB5E72"/>
    <w:rsid w:val="00AB703A"/>
    <w:rsid w:val="00AB7CDA"/>
    <w:rsid w:val="00AC04D3"/>
    <w:rsid w:val="00AC27DB"/>
    <w:rsid w:val="00AC2F98"/>
    <w:rsid w:val="00AC6D6B"/>
    <w:rsid w:val="00AC720D"/>
    <w:rsid w:val="00AD10C1"/>
    <w:rsid w:val="00AD21B8"/>
    <w:rsid w:val="00AD5E3F"/>
    <w:rsid w:val="00AD7736"/>
    <w:rsid w:val="00AE10CE"/>
    <w:rsid w:val="00AE3303"/>
    <w:rsid w:val="00AE6A1E"/>
    <w:rsid w:val="00AE70D4"/>
    <w:rsid w:val="00AE7868"/>
    <w:rsid w:val="00AF0407"/>
    <w:rsid w:val="00AF049B"/>
    <w:rsid w:val="00AF4D8B"/>
    <w:rsid w:val="00AF7087"/>
    <w:rsid w:val="00AF734D"/>
    <w:rsid w:val="00AF7607"/>
    <w:rsid w:val="00B067CA"/>
    <w:rsid w:val="00B07BF4"/>
    <w:rsid w:val="00B1296D"/>
    <w:rsid w:val="00B12B26"/>
    <w:rsid w:val="00B13420"/>
    <w:rsid w:val="00B140BE"/>
    <w:rsid w:val="00B16398"/>
    <w:rsid w:val="00B163F8"/>
    <w:rsid w:val="00B17725"/>
    <w:rsid w:val="00B21099"/>
    <w:rsid w:val="00B2285D"/>
    <w:rsid w:val="00B23A1D"/>
    <w:rsid w:val="00B23B40"/>
    <w:rsid w:val="00B2472D"/>
    <w:rsid w:val="00B247AB"/>
    <w:rsid w:val="00B24CA0"/>
    <w:rsid w:val="00B25454"/>
    <w:rsid w:val="00B2549F"/>
    <w:rsid w:val="00B30EA3"/>
    <w:rsid w:val="00B31F6C"/>
    <w:rsid w:val="00B339F4"/>
    <w:rsid w:val="00B34011"/>
    <w:rsid w:val="00B37046"/>
    <w:rsid w:val="00B405A3"/>
    <w:rsid w:val="00B40EB5"/>
    <w:rsid w:val="00B4108D"/>
    <w:rsid w:val="00B4161A"/>
    <w:rsid w:val="00B55036"/>
    <w:rsid w:val="00B55D12"/>
    <w:rsid w:val="00B57265"/>
    <w:rsid w:val="00B57528"/>
    <w:rsid w:val="00B62EC1"/>
    <w:rsid w:val="00B63247"/>
    <w:rsid w:val="00B633AE"/>
    <w:rsid w:val="00B63774"/>
    <w:rsid w:val="00B6524F"/>
    <w:rsid w:val="00B65A81"/>
    <w:rsid w:val="00B665D2"/>
    <w:rsid w:val="00B6737C"/>
    <w:rsid w:val="00B6772F"/>
    <w:rsid w:val="00B67BB3"/>
    <w:rsid w:val="00B712B4"/>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519F"/>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3965"/>
    <w:rsid w:val="00BB572E"/>
    <w:rsid w:val="00BB59EE"/>
    <w:rsid w:val="00BB5B9C"/>
    <w:rsid w:val="00BB74FD"/>
    <w:rsid w:val="00BC0AF8"/>
    <w:rsid w:val="00BC1734"/>
    <w:rsid w:val="00BC5982"/>
    <w:rsid w:val="00BC5D9C"/>
    <w:rsid w:val="00BC60BF"/>
    <w:rsid w:val="00BC72C1"/>
    <w:rsid w:val="00BC7BDF"/>
    <w:rsid w:val="00BD28BF"/>
    <w:rsid w:val="00BD6404"/>
    <w:rsid w:val="00BD65C5"/>
    <w:rsid w:val="00BD6E7F"/>
    <w:rsid w:val="00BE1717"/>
    <w:rsid w:val="00BE33AE"/>
    <w:rsid w:val="00BE4C6C"/>
    <w:rsid w:val="00BF046F"/>
    <w:rsid w:val="00BF07EB"/>
    <w:rsid w:val="00BF1180"/>
    <w:rsid w:val="00BF3643"/>
    <w:rsid w:val="00BF65C8"/>
    <w:rsid w:val="00BF6A27"/>
    <w:rsid w:val="00C01D50"/>
    <w:rsid w:val="00C02FB0"/>
    <w:rsid w:val="00C056DC"/>
    <w:rsid w:val="00C072C4"/>
    <w:rsid w:val="00C07BA3"/>
    <w:rsid w:val="00C10CDA"/>
    <w:rsid w:val="00C119B7"/>
    <w:rsid w:val="00C1329B"/>
    <w:rsid w:val="00C13F5E"/>
    <w:rsid w:val="00C14E19"/>
    <w:rsid w:val="00C1572F"/>
    <w:rsid w:val="00C16428"/>
    <w:rsid w:val="00C21E29"/>
    <w:rsid w:val="00C23C73"/>
    <w:rsid w:val="00C241B4"/>
    <w:rsid w:val="00C24C05"/>
    <w:rsid w:val="00C24D2F"/>
    <w:rsid w:val="00C26222"/>
    <w:rsid w:val="00C26E2A"/>
    <w:rsid w:val="00C31283"/>
    <w:rsid w:val="00C33C48"/>
    <w:rsid w:val="00C340E5"/>
    <w:rsid w:val="00C35AA7"/>
    <w:rsid w:val="00C402FD"/>
    <w:rsid w:val="00C41769"/>
    <w:rsid w:val="00C41BA8"/>
    <w:rsid w:val="00C43BA1"/>
    <w:rsid w:val="00C43DAB"/>
    <w:rsid w:val="00C47DB6"/>
    <w:rsid w:val="00C47F08"/>
    <w:rsid w:val="00C514A6"/>
    <w:rsid w:val="00C51C9F"/>
    <w:rsid w:val="00C54E33"/>
    <w:rsid w:val="00C56DAE"/>
    <w:rsid w:val="00C5739F"/>
    <w:rsid w:val="00C57CF0"/>
    <w:rsid w:val="00C57DE6"/>
    <w:rsid w:val="00C60649"/>
    <w:rsid w:val="00C60DB4"/>
    <w:rsid w:val="00C621B8"/>
    <w:rsid w:val="00C622BA"/>
    <w:rsid w:val="00C63557"/>
    <w:rsid w:val="00C6398D"/>
    <w:rsid w:val="00C63F16"/>
    <w:rsid w:val="00C649BD"/>
    <w:rsid w:val="00C65891"/>
    <w:rsid w:val="00C66AC9"/>
    <w:rsid w:val="00C724D3"/>
    <w:rsid w:val="00C739D9"/>
    <w:rsid w:val="00C74998"/>
    <w:rsid w:val="00C76A04"/>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A08C6"/>
    <w:rsid w:val="00CA0A77"/>
    <w:rsid w:val="00CA1620"/>
    <w:rsid w:val="00CA20A8"/>
    <w:rsid w:val="00CA261F"/>
    <w:rsid w:val="00CA2729"/>
    <w:rsid w:val="00CA3057"/>
    <w:rsid w:val="00CA3A7B"/>
    <w:rsid w:val="00CA3E89"/>
    <w:rsid w:val="00CA45F8"/>
    <w:rsid w:val="00CA4690"/>
    <w:rsid w:val="00CA4BE9"/>
    <w:rsid w:val="00CA6543"/>
    <w:rsid w:val="00CB0305"/>
    <w:rsid w:val="00CB33C7"/>
    <w:rsid w:val="00CB35AD"/>
    <w:rsid w:val="00CB4E00"/>
    <w:rsid w:val="00CB60ED"/>
    <w:rsid w:val="00CB6DA7"/>
    <w:rsid w:val="00CB7E4C"/>
    <w:rsid w:val="00CC0303"/>
    <w:rsid w:val="00CC25B4"/>
    <w:rsid w:val="00CC2606"/>
    <w:rsid w:val="00CC2B46"/>
    <w:rsid w:val="00CC495A"/>
    <w:rsid w:val="00CC5F88"/>
    <w:rsid w:val="00CC69C8"/>
    <w:rsid w:val="00CC77A2"/>
    <w:rsid w:val="00CC7B4E"/>
    <w:rsid w:val="00CD096B"/>
    <w:rsid w:val="00CD13D3"/>
    <w:rsid w:val="00CD292F"/>
    <w:rsid w:val="00CD307E"/>
    <w:rsid w:val="00CD36C2"/>
    <w:rsid w:val="00CD5FCE"/>
    <w:rsid w:val="00CD629F"/>
    <w:rsid w:val="00CD6A1B"/>
    <w:rsid w:val="00CE0A7F"/>
    <w:rsid w:val="00CE10CC"/>
    <w:rsid w:val="00CE1718"/>
    <w:rsid w:val="00CF1EE9"/>
    <w:rsid w:val="00CF212D"/>
    <w:rsid w:val="00CF383C"/>
    <w:rsid w:val="00CF4156"/>
    <w:rsid w:val="00D0036C"/>
    <w:rsid w:val="00D03D00"/>
    <w:rsid w:val="00D05120"/>
    <w:rsid w:val="00D05C30"/>
    <w:rsid w:val="00D064E2"/>
    <w:rsid w:val="00D10052"/>
    <w:rsid w:val="00D11359"/>
    <w:rsid w:val="00D11510"/>
    <w:rsid w:val="00D17C7B"/>
    <w:rsid w:val="00D22D21"/>
    <w:rsid w:val="00D3188C"/>
    <w:rsid w:val="00D33834"/>
    <w:rsid w:val="00D35F9B"/>
    <w:rsid w:val="00D36B69"/>
    <w:rsid w:val="00D408DD"/>
    <w:rsid w:val="00D4229B"/>
    <w:rsid w:val="00D4283C"/>
    <w:rsid w:val="00D45CC0"/>
    <w:rsid w:val="00D45D72"/>
    <w:rsid w:val="00D520E4"/>
    <w:rsid w:val="00D52BF2"/>
    <w:rsid w:val="00D531BD"/>
    <w:rsid w:val="00D536AD"/>
    <w:rsid w:val="00D53A38"/>
    <w:rsid w:val="00D53BE7"/>
    <w:rsid w:val="00D556C4"/>
    <w:rsid w:val="00D56007"/>
    <w:rsid w:val="00D575DD"/>
    <w:rsid w:val="00D57C28"/>
    <w:rsid w:val="00D57DFA"/>
    <w:rsid w:val="00D607E8"/>
    <w:rsid w:val="00D60971"/>
    <w:rsid w:val="00D62488"/>
    <w:rsid w:val="00D6262C"/>
    <w:rsid w:val="00D6417A"/>
    <w:rsid w:val="00D67FCF"/>
    <w:rsid w:val="00D701CE"/>
    <w:rsid w:val="00D709CE"/>
    <w:rsid w:val="00D71F73"/>
    <w:rsid w:val="00D74DEA"/>
    <w:rsid w:val="00D7576B"/>
    <w:rsid w:val="00D75F9D"/>
    <w:rsid w:val="00D76C48"/>
    <w:rsid w:val="00D80193"/>
    <w:rsid w:val="00D80786"/>
    <w:rsid w:val="00D80964"/>
    <w:rsid w:val="00D81CAB"/>
    <w:rsid w:val="00D8375F"/>
    <w:rsid w:val="00D843E2"/>
    <w:rsid w:val="00D8576F"/>
    <w:rsid w:val="00D85BD1"/>
    <w:rsid w:val="00D8677F"/>
    <w:rsid w:val="00D873A0"/>
    <w:rsid w:val="00D93A70"/>
    <w:rsid w:val="00D97C18"/>
    <w:rsid w:val="00D97F0C"/>
    <w:rsid w:val="00DA030B"/>
    <w:rsid w:val="00DA0F7E"/>
    <w:rsid w:val="00DA12EF"/>
    <w:rsid w:val="00DA291C"/>
    <w:rsid w:val="00DA3A86"/>
    <w:rsid w:val="00DA4F5C"/>
    <w:rsid w:val="00DA6A92"/>
    <w:rsid w:val="00DA7FEF"/>
    <w:rsid w:val="00DB054E"/>
    <w:rsid w:val="00DB4AAE"/>
    <w:rsid w:val="00DB6C14"/>
    <w:rsid w:val="00DB6E5F"/>
    <w:rsid w:val="00DB7412"/>
    <w:rsid w:val="00DC00DC"/>
    <w:rsid w:val="00DC08DF"/>
    <w:rsid w:val="00DC2500"/>
    <w:rsid w:val="00DC4F72"/>
    <w:rsid w:val="00DC6275"/>
    <w:rsid w:val="00DC7075"/>
    <w:rsid w:val="00DC77DC"/>
    <w:rsid w:val="00DD0453"/>
    <w:rsid w:val="00DD0C2C"/>
    <w:rsid w:val="00DD0DCC"/>
    <w:rsid w:val="00DD19DE"/>
    <w:rsid w:val="00DD20E5"/>
    <w:rsid w:val="00DD28BC"/>
    <w:rsid w:val="00DD2BBF"/>
    <w:rsid w:val="00DD3949"/>
    <w:rsid w:val="00DD4941"/>
    <w:rsid w:val="00DE31F0"/>
    <w:rsid w:val="00DE3D1C"/>
    <w:rsid w:val="00DE4928"/>
    <w:rsid w:val="00DE774D"/>
    <w:rsid w:val="00DF14A8"/>
    <w:rsid w:val="00DF4C55"/>
    <w:rsid w:val="00DF4EEC"/>
    <w:rsid w:val="00DF5026"/>
    <w:rsid w:val="00E01688"/>
    <w:rsid w:val="00E0227D"/>
    <w:rsid w:val="00E04127"/>
    <w:rsid w:val="00E04B84"/>
    <w:rsid w:val="00E05314"/>
    <w:rsid w:val="00E06466"/>
    <w:rsid w:val="00E06835"/>
    <w:rsid w:val="00E06888"/>
    <w:rsid w:val="00E06FDA"/>
    <w:rsid w:val="00E07819"/>
    <w:rsid w:val="00E11042"/>
    <w:rsid w:val="00E118E0"/>
    <w:rsid w:val="00E13B0F"/>
    <w:rsid w:val="00E157BD"/>
    <w:rsid w:val="00E160A5"/>
    <w:rsid w:val="00E16CDA"/>
    <w:rsid w:val="00E1713D"/>
    <w:rsid w:val="00E2003C"/>
    <w:rsid w:val="00E201A2"/>
    <w:rsid w:val="00E20232"/>
    <w:rsid w:val="00E20A43"/>
    <w:rsid w:val="00E21B97"/>
    <w:rsid w:val="00E23898"/>
    <w:rsid w:val="00E241CF"/>
    <w:rsid w:val="00E25B8B"/>
    <w:rsid w:val="00E25D18"/>
    <w:rsid w:val="00E25EB1"/>
    <w:rsid w:val="00E26893"/>
    <w:rsid w:val="00E30F77"/>
    <w:rsid w:val="00E310E1"/>
    <w:rsid w:val="00E311C4"/>
    <w:rsid w:val="00E319F1"/>
    <w:rsid w:val="00E33CD2"/>
    <w:rsid w:val="00E355B0"/>
    <w:rsid w:val="00E40E90"/>
    <w:rsid w:val="00E4114B"/>
    <w:rsid w:val="00E45C7E"/>
    <w:rsid w:val="00E45CD4"/>
    <w:rsid w:val="00E51298"/>
    <w:rsid w:val="00E531EB"/>
    <w:rsid w:val="00E541D1"/>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713FC"/>
    <w:rsid w:val="00E726EB"/>
    <w:rsid w:val="00E72CF1"/>
    <w:rsid w:val="00E74DFE"/>
    <w:rsid w:val="00E755FC"/>
    <w:rsid w:val="00E80B52"/>
    <w:rsid w:val="00E824C3"/>
    <w:rsid w:val="00E83BE7"/>
    <w:rsid w:val="00E840B3"/>
    <w:rsid w:val="00E84D10"/>
    <w:rsid w:val="00E8629F"/>
    <w:rsid w:val="00E907A5"/>
    <w:rsid w:val="00E91008"/>
    <w:rsid w:val="00E92758"/>
    <w:rsid w:val="00E9374E"/>
    <w:rsid w:val="00E94A0E"/>
    <w:rsid w:val="00E94F54"/>
    <w:rsid w:val="00E97142"/>
    <w:rsid w:val="00E97AD5"/>
    <w:rsid w:val="00EA0541"/>
    <w:rsid w:val="00EA1111"/>
    <w:rsid w:val="00EA1349"/>
    <w:rsid w:val="00EA160B"/>
    <w:rsid w:val="00EA32AB"/>
    <w:rsid w:val="00EA33FC"/>
    <w:rsid w:val="00EA3B4F"/>
    <w:rsid w:val="00EA3C24"/>
    <w:rsid w:val="00EA73DF"/>
    <w:rsid w:val="00EB0C61"/>
    <w:rsid w:val="00EB107E"/>
    <w:rsid w:val="00EB2778"/>
    <w:rsid w:val="00EB3211"/>
    <w:rsid w:val="00EB3972"/>
    <w:rsid w:val="00EB46B8"/>
    <w:rsid w:val="00EB47C4"/>
    <w:rsid w:val="00EB61AE"/>
    <w:rsid w:val="00EB6872"/>
    <w:rsid w:val="00EC0489"/>
    <w:rsid w:val="00EC1D84"/>
    <w:rsid w:val="00EC322D"/>
    <w:rsid w:val="00EC4C82"/>
    <w:rsid w:val="00EC54CD"/>
    <w:rsid w:val="00EC6054"/>
    <w:rsid w:val="00EC7591"/>
    <w:rsid w:val="00EC7D5E"/>
    <w:rsid w:val="00ED2F00"/>
    <w:rsid w:val="00ED3417"/>
    <w:rsid w:val="00ED383A"/>
    <w:rsid w:val="00ED39F8"/>
    <w:rsid w:val="00ED3D43"/>
    <w:rsid w:val="00ED53E3"/>
    <w:rsid w:val="00ED70CE"/>
    <w:rsid w:val="00ED7ABC"/>
    <w:rsid w:val="00EE0CFB"/>
    <w:rsid w:val="00EE1080"/>
    <w:rsid w:val="00EF197F"/>
    <w:rsid w:val="00EF1EC5"/>
    <w:rsid w:val="00EF4C88"/>
    <w:rsid w:val="00EF4CCB"/>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1774"/>
    <w:rsid w:val="00F4212E"/>
    <w:rsid w:val="00F42C20"/>
    <w:rsid w:val="00F43BB2"/>
    <w:rsid w:val="00F43E34"/>
    <w:rsid w:val="00F44B5F"/>
    <w:rsid w:val="00F4512A"/>
    <w:rsid w:val="00F46BA0"/>
    <w:rsid w:val="00F470B2"/>
    <w:rsid w:val="00F5219F"/>
    <w:rsid w:val="00F53053"/>
    <w:rsid w:val="00F53FE2"/>
    <w:rsid w:val="00F54215"/>
    <w:rsid w:val="00F543E7"/>
    <w:rsid w:val="00F575FF"/>
    <w:rsid w:val="00F60F8B"/>
    <w:rsid w:val="00F618EF"/>
    <w:rsid w:val="00F61DDD"/>
    <w:rsid w:val="00F62057"/>
    <w:rsid w:val="00F65510"/>
    <w:rsid w:val="00F65582"/>
    <w:rsid w:val="00F66E75"/>
    <w:rsid w:val="00F67735"/>
    <w:rsid w:val="00F71BB3"/>
    <w:rsid w:val="00F724BC"/>
    <w:rsid w:val="00F7257A"/>
    <w:rsid w:val="00F75708"/>
    <w:rsid w:val="00F76FFF"/>
    <w:rsid w:val="00F77EB0"/>
    <w:rsid w:val="00F828A4"/>
    <w:rsid w:val="00F82BF6"/>
    <w:rsid w:val="00F8329B"/>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0512"/>
    <w:rsid w:val="00FA4718"/>
    <w:rsid w:val="00FA5477"/>
    <w:rsid w:val="00FA5848"/>
    <w:rsid w:val="00FA5FFD"/>
    <w:rsid w:val="00FA653E"/>
    <w:rsid w:val="00FA6899"/>
    <w:rsid w:val="00FA7F3D"/>
    <w:rsid w:val="00FB026A"/>
    <w:rsid w:val="00FB0509"/>
    <w:rsid w:val="00FB267D"/>
    <w:rsid w:val="00FB35DF"/>
    <w:rsid w:val="00FB38D8"/>
    <w:rsid w:val="00FB49C0"/>
    <w:rsid w:val="00FB6565"/>
    <w:rsid w:val="00FC051F"/>
    <w:rsid w:val="00FC0596"/>
    <w:rsid w:val="00FC06FF"/>
    <w:rsid w:val="00FC2342"/>
    <w:rsid w:val="00FC2656"/>
    <w:rsid w:val="00FC3EE6"/>
    <w:rsid w:val="00FC4DC9"/>
    <w:rsid w:val="00FC69B4"/>
    <w:rsid w:val="00FC6C59"/>
    <w:rsid w:val="00FD0330"/>
    <w:rsid w:val="00FD0694"/>
    <w:rsid w:val="00FD25BE"/>
    <w:rsid w:val="00FD2E70"/>
    <w:rsid w:val="00FD37A7"/>
    <w:rsid w:val="00FD701C"/>
    <w:rsid w:val="00FD760B"/>
    <w:rsid w:val="00FD7AA7"/>
    <w:rsid w:val="00FE13B5"/>
    <w:rsid w:val="00FE2AB4"/>
    <w:rsid w:val="00FE5750"/>
    <w:rsid w:val="00FF0C0A"/>
    <w:rsid w:val="00FF0E75"/>
    <w:rsid w:val="00FF1FCB"/>
    <w:rsid w:val="00FF33A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F33A2"/>
    <w:pPr>
      <w:widowControl w:val="0"/>
      <w:autoSpaceDE w:val="0"/>
      <w:autoSpaceDN w:val="0"/>
      <w:adjustRightInd w:val="0"/>
      <w:spacing w:after="0" w:line="240" w:lineRule="auto"/>
      <w:jc w:val="left"/>
    </w:pPr>
    <w:rPr>
      <w:rFonts w:ascii="Arial" w:eastAsiaTheme="minorEastAsia" w:hAnsi="Arial" w:cs="Arial"/>
      <w:color w:val="000000"/>
      <w:sz w:val="24"/>
      <w:szCs w:val="24"/>
      <w:lang w:eastAsia="zh-CN"/>
    </w:rPr>
  </w:style>
  <w:style w:type="paragraph" w:customStyle="1" w:styleId="CH">
    <w:name w:val="CH"/>
    <w:basedOn w:val="Normal"/>
    <w:rsid w:val="000C7DD4"/>
    <w:pPr>
      <w:tabs>
        <w:tab w:val="left" w:pos="2268"/>
        <w:tab w:val="right" w:pos="7920"/>
        <w:tab w:val="right" w:pos="9639"/>
      </w:tabs>
      <w:spacing w:after="0" w:line="240" w:lineRule="auto"/>
      <w:jc w:val="left"/>
    </w:pPr>
    <w:rPr>
      <w:rFonts w:ascii="Arial" w:eastAsiaTheme="minorEastAsia" w:hAnsi="Arial" w:cs="Arial"/>
      <w:b/>
      <w:sz w:val="24"/>
      <w:szCs w:val="24"/>
      <w:lang w:val="en-US"/>
    </w:rPr>
  </w:style>
  <w:style w:type="paragraph" w:customStyle="1" w:styleId="Proposal">
    <w:name w:val="Proposal"/>
    <w:basedOn w:val="Normal"/>
    <w:rsid w:val="00B25454"/>
    <w:pPr>
      <w:tabs>
        <w:tab w:val="left" w:pos="1701"/>
      </w:tabs>
      <w:spacing w:after="0" w:line="240" w:lineRule="auto"/>
      <w:ind w:left="1701" w:hanging="1701"/>
      <w:jc w:val="left"/>
    </w:pPr>
    <w:rPr>
      <w:rFonts w:eastAsiaTheme="minorEastAsia"/>
      <w:b/>
      <w:sz w:val="24"/>
      <w:szCs w:val="24"/>
      <w:lang w:val="en-US"/>
    </w:rPr>
  </w:style>
  <w:style w:type="paragraph" w:styleId="Revision">
    <w:name w:val="Revision"/>
    <w:hidden/>
    <w:uiPriority w:val="99"/>
    <w:semiHidden/>
    <w:rsid w:val="00051426"/>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3</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Ivo Maljevic</cp:lastModifiedBy>
  <cp:revision>4</cp:revision>
  <cp:lastPrinted>2019-04-25T01:09:00Z</cp:lastPrinted>
  <dcterms:created xsi:type="dcterms:W3CDTF">2025-10-03T15:27:00Z</dcterms:created>
  <dcterms:modified xsi:type="dcterms:W3CDTF">2025-10-03T15:45:00Z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E618DEA7AFC3C99F11807F023EDB888D96C7E90C8493AFC5D153D429CC8CACE9C74415D870BFB8A48FAFCA72419FEDE1D6380021305C47BF66EAC7AEECB06689</vt:lpwstr>
  </property>
</Properties>
</file>